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FD" w:rsidRPr="00E83FD8" w:rsidRDefault="00D220BB" w:rsidP="0018449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E83FD8">
        <w:rPr>
          <w:rFonts w:ascii="Sylfaen" w:hAnsi="Sylfaen" w:cs="Sylfaen"/>
          <w:b/>
          <w:sz w:val="24"/>
          <w:szCs w:val="24"/>
          <w:lang w:val="ka-GE"/>
        </w:rPr>
        <w:t xml:space="preserve">ი </w:t>
      </w:r>
      <w:r w:rsidRPr="00E83FD8">
        <w:rPr>
          <w:rFonts w:ascii="Sylfaen" w:hAnsi="Sylfaen" w:cs="Sylfaen"/>
          <w:b/>
          <w:sz w:val="28"/>
          <w:szCs w:val="28"/>
          <w:lang w:val="ka-GE"/>
        </w:rPr>
        <w:t xml:space="preserve">ნ ფ ო რ მ ა ც ი ა </w:t>
      </w:r>
    </w:p>
    <w:p w:rsidR="00FE5FAB" w:rsidRPr="00E83FD8" w:rsidRDefault="00A36457" w:rsidP="0018449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r w:rsidRPr="00E83FD8">
        <w:rPr>
          <w:rFonts w:ascii="Sylfaen" w:hAnsi="Sylfaen" w:cs="Sylfaen"/>
          <w:sz w:val="24"/>
          <w:szCs w:val="24"/>
        </w:rPr>
        <w:t xml:space="preserve">ქალაქ ქუთაისის მუნიციპალიტეტის საკრებულოს </w:t>
      </w:r>
      <w:r w:rsidR="00FE5FAB" w:rsidRPr="00E83FD8">
        <w:rPr>
          <w:rFonts w:ascii="Sylfaen" w:hAnsi="Sylfaen" w:cs="Sylfaen"/>
          <w:sz w:val="24"/>
          <w:szCs w:val="24"/>
          <w:lang w:val="ka-GE"/>
        </w:rPr>
        <w:t>საფინანსო-საბიუჯეტო</w:t>
      </w:r>
    </w:p>
    <w:p w:rsidR="00A36457" w:rsidRPr="00E83FD8" w:rsidRDefault="00A36457" w:rsidP="0018449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4"/>
          <w:szCs w:val="24"/>
        </w:rPr>
      </w:pPr>
      <w:r w:rsidRPr="00E83FD8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83FD8">
        <w:rPr>
          <w:rFonts w:ascii="Sylfaen" w:hAnsi="Sylfaen" w:cs="Sylfaen"/>
          <w:sz w:val="24"/>
          <w:szCs w:val="24"/>
        </w:rPr>
        <w:t>კომისიის</w:t>
      </w:r>
      <w:r w:rsidR="00247A7E" w:rsidRPr="00E83FD8">
        <w:rPr>
          <w:rFonts w:ascii="Sylfaen" w:hAnsi="Sylfaen" w:cs="Sylfaen"/>
          <w:sz w:val="24"/>
          <w:szCs w:val="24"/>
          <w:lang w:val="ka-GE"/>
        </w:rPr>
        <w:t xml:space="preserve"> თავმჯდომარის, მაჟორიტარი დეპუტატის </w:t>
      </w:r>
      <w:r w:rsidR="00247A7E" w:rsidRPr="00332793">
        <w:rPr>
          <w:rFonts w:ascii="Sylfaen" w:hAnsi="Sylfaen" w:cs="Sylfaen"/>
          <w:b/>
          <w:sz w:val="24"/>
          <w:szCs w:val="24"/>
          <w:lang w:val="ka-GE"/>
        </w:rPr>
        <w:t>კახაბერ ბოჭორიშვილის</w:t>
      </w:r>
      <w:r w:rsidRPr="00E83FD8">
        <w:rPr>
          <w:rFonts w:ascii="Sylfaen" w:hAnsi="Sylfaen" w:cs="Sylfaen"/>
          <w:sz w:val="24"/>
          <w:szCs w:val="24"/>
        </w:rPr>
        <w:t xml:space="preserve"> </w:t>
      </w:r>
      <w:r w:rsidR="00EC3733" w:rsidRPr="00E83FD8">
        <w:rPr>
          <w:rFonts w:ascii="Sylfaen" w:hAnsi="Sylfaen" w:cs="Sylfaen"/>
          <w:sz w:val="24"/>
          <w:szCs w:val="24"/>
          <w:lang w:val="ka-GE"/>
        </w:rPr>
        <w:t>მიერ 20</w:t>
      </w:r>
      <w:r w:rsidR="00A637D6" w:rsidRPr="00E83FD8">
        <w:rPr>
          <w:rFonts w:ascii="Sylfaen" w:hAnsi="Sylfaen" w:cs="Sylfaen"/>
          <w:sz w:val="24"/>
          <w:szCs w:val="24"/>
          <w:lang w:val="ka-GE"/>
        </w:rPr>
        <w:t>21</w:t>
      </w:r>
      <w:r w:rsidR="00EC3733" w:rsidRPr="00E83FD8">
        <w:rPr>
          <w:rFonts w:ascii="Sylfaen" w:hAnsi="Sylfaen" w:cs="Sylfaen"/>
          <w:sz w:val="24"/>
          <w:szCs w:val="24"/>
          <w:lang w:val="ka-GE"/>
        </w:rPr>
        <w:t xml:space="preserve"> წელს</w:t>
      </w:r>
      <w:r w:rsidRPr="00E83FD8">
        <w:rPr>
          <w:rFonts w:ascii="Sylfaen" w:hAnsi="Sylfaen" w:cs="Sylfaen"/>
          <w:sz w:val="24"/>
          <w:szCs w:val="24"/>
          <w:lang w:val="ka-GE"/>
        </w:rPr>
        <w:t xml:space="preserve"> გაწეული მუშაობის </w:t>
      </w:r>
      <w:r w:rsidRPr="00E83FD8">
        <w:rPr>
          <w:rFonts w:ascii="Sylfaen" w:hAnsi="Sylfaen" w:cs="Sylfaen"/>
          <w:sz w:val="24"/>
          <w:szCs w:val="24"/>
        </w:rPr>
        <w:t xml:space="preserve"> </w:t>
      </w:r>
    </w:p>
    <w:p w:rsidR="00A36457" w:rsidRPr="00E83FD8" w:rsidRDefault="00A36457" w:rsidP="0018449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4"/>
          <w:szCs w:val="24"/>
        </w:rPr>
      </w:pPr>
      <w:r w:rsidRPr="00E83FD8">
        <w:rPr>
          <w:rFonts w:ascii="Sylfaen" w:hAnsi="Sylfaen" w:cs="Sylfaen"/>
          <w:sz w:val="24"/>
          <w:szCs w:val="24"/>
        </w:rPr>
        <w:t>შ ე ს ა ხ ე ბ</w:t>
      </w:r>
    </w:p>
    <w:p w:rsidR="00184491" w:rsidRPr="00A637D6" w:rsidRDefault="00184491" w:rsidP="0018449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FF0000"/>
          <w:sz w:val="28"/>
          <w:szCs w:val="28"/>
          <w:lang w:val="ka-GE"/>
        </w:rPr>
      </w:pPr>
    </w:p>
    <w:p w:rsidR="00FE5FAB" w:rsidRPr="007A7EBD" w:rsidRDefault="00FE5FAB" w:rsidP="007A7E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</w:rPr>
      </w:pPr>
      <w:r w:rsidRPr="007A7EBD">
        <w:rPr>
          <w:rFonts w:ascii="Sylfaen" w:hAnsi="Sylfaen" w:cs="Sylfaen"/>
          <w:sz w:val="24"/>
          <w:szCs w:val="24"/>
        </w:rPr>
        <w:t xml:space="preserve">ქალაქ ქუთაისის მუნიციპალიტეტის საკრებულოს 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საფინანსო-საბიუჯეტო </w:t>
      </w:r>
      <w:r w:rsidRPr="007A7EBD">
        <w:rPr>
          <w:rFonts w:ascii="Sylfaen" w:hAnsi="Sylfaen" w:cs="Sylfaen"/>
          <w:sz w:val="24"/>
          <w:szCs w:val="24"/>
        </w:rPr>
        <w:t>კომისი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ა </w:t>
      </w:r>
      <w:r w:rsidRPr="007A7EBD">
        <w:rPr>
          <w:rFonts w:ascii="Sylfaen" w:hAnsi="Sylfaen" w:cs="Sylfaen"/>
          <w:sz w:val="24"/>
          <w:szCs w:val="24"/>
        </w:rPr>
        <w:t xml:space="preserve">თავის საქმიანობას ახორციელებს საქართველოს ორგანული კანონის „ადგილობრივი თვითმმართველობის კოდექსი“ შესაბამისად, საკრებულოს რეგლამენტით, ქალაქ ქუთაისის მუნიციპალიტეტის საკრებულოს 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საფინანსო-საბიუჯეტო </w:t>
      </w:r>
      <w:r w:rsidRPr="007A7EBD">
        <w:rPr>
          <w:rFonts w:ascii="Sylfaen" w:hAnsi="Sylfaen" w:cs="Sylfaen"/>
          <w:sz w:val="24"/>
          <w:szCs w:val="24"/>
        </w:rPr>
        <w:t>კომისიის  დებულებითა და სხვა ნორმატიული აქტებით.</w:t>
      </w:r>
    </w:p>
    <w:p w:rsidR="00A9521F" w:rsidRPr="007A7EBD" w:rsidRDefault="005877D5" w:rsidP="007A7E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7A7EBD">
        <w:rPr>
          <w:rFonts w:ascii="Sylfaen" w:hAnsi="Sylfaen" w:cs="Sylfaen"/>
          <w:sz w:val="24"/>
          <w:szCs w:val="24"/>
        </w:rPr>
        <w:t xml:space="preserve">საკრებულოს 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საფინანსო-საბიუჯეტო </w:t>
      </w:r>
      <w:r w:rsidRPr="007A7EBD">
        <w:rPr>
          <w:rFonts w:ascii="Sylfaen" w:hAnsi="Sylfaen" w:cs="Sylfaen"/>
          <w:sz w:val="24"/>
          <w:szCs w:val="24"/>
        </w:rPr>
        <w:t>კომისია აქტიურად მონაწილეობს საკრებულოში შემოსული პროექტების განხილვაში, ამზადებს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A7EBD">
        <w:rPr>
          <w:rFonts w:ascii="Sylfaen" w:hAnsi="Sylfaen" w:cs="Sylfaen"/>
          <w:sz w:val="24"/>
          <w:szCs w:val="24"/>
        </w:rPr>
        <w:t>დასკვნებს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A7EBD">
        <w:rPr>
          <w:rFonts w:ascii="Sylfaen" w:hAnsi="Sylfaen" w:cs="Sylfaen"/>
          <w:sz w:val="24"/>
          <w:szCs w:val="24"/>
        </w:rPr>
        <w:t>და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 შემდგომში მიღების მიზნით</w:t>
      </w:r>
      <w:r w:rsidRPr="007A7EBD">
        <w:rPr>
          <w:rFonts w:ascii="Sylfaen" w:hAnsi="Sylfaen" w:cs="Sylfaen"/>
          <w:sz w:val="24"/>
          <w:szCs w:val="24"/>
        </w:rPr>
        <w:t xml:space="preserve"> გადასცემს შესაბამის ორგანოებს</w:t>
      </w:r>
      <w:r w:rsidRPr="007A7EBD">
        <w:rPr>
          <w:rFonts w:ascii="Sylfaen" w:hAnsi="Sylfaen" w:cs="Sylfaen"/>
          <w:sz w:val="24"/>
          <w:szCs w:val="24"/>
          <w:lang w:val="ka-GE"/>
        </w:rPr>
        <w:t>.</w:t>
      </w:r>
      <w:r w:rsidR="00BC4519" w:rsidRPr="007A7EB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C1FCA" w:rsidRPr="007A7EBD">
        <w:rPr>
          <w:rFonts w:ascii="Sylfaen" w:hAnsi="Sylfaen" w:cs="Sylfaen"/>
          <w:sz w:val="24"/>
          <w:szCs w:val="24"/>
        </w:rPr>
        <w:t>საფი</w:t>
      </w:r>
      <w:r w:rsidR="00DC1FCA" w:rsidRPr="007A7EBD">
        <w:rPr>
          <w:rFonts w:ascii="Sylfaen" w:hAnsi="Sylfaen" w:cs="Sylfaen"/>
          <w:sz w:val="24"/>
          <w:szCs w:val="24"/>
          <w:lang w:val="ka-GE"/>
        </w:rPr>
        <w:t>ნან</w:t>
      </w:r>
      <w:r w:rsidR="00DC1FCA" w:rsidRPr="007A7EBD">
        <w:rPr>
          <w:rFonts w:ascii="Sylfaen" w:hAnsi="Sylfaen" w:cs="Sylfaen"/>
          <w:sz w:val="24"/>
          <w:szCs w:val="24"/>
        </w:rPr>
        <w:t xml:space="preserve">სო-საბიუჯეტო კომისია აქტიურად </w:t>
      </w:r>
      <w:r w:rsidR="00D829EE" w:rsidRPr="007A7EBD">
        <w:rPr>
          <w:rFonts w:ascii="Sylfaen" w:hAnsi="Sylfaen" w:cs="Sylfaen"/>
          <w:sz w:val="24"/>
          <w:szCs w:val="24"/>
          <w:lang w:val="ka-GE"/>
        </w:rPr>
        <w:t xml:space="preserve">იყო </w:t>
      </w:r>
      <w:r w:rsidR="00DC1FCA" w:rsidRPr="007A7EBD">
        <w:rPr>
          <w:rFonts w:ascii="Sylfaen" w:hAnsi="Sylfaen" w:cs="Sylfaen"/>
          <w:sz w:val="24"/>
          <w:szCs w:val="24"/>
        </w:rPr>
        <w:t>ჩართ</w:t>
      </w:r>
      <w:r w:rsidR="00D829EE" w:rsidRPr="007A7EBD">
        <w:rPr>
          <w:rFonts w:ascii="Sylfaen" w:hAnsi="Sylfaen" w:cs="Sylfaen"/>
          <w:sz w:val="24"/>
          <w:szCs w:val="24"/>
          <w:lang w:val="ka-GE"/>
        </w:rPr>
        <w:t>ული</w:t>
      </w:r>
      <w:r w:rsidR="00DC1FCA" w:rsidRPr="007A7EBD">
        <w:rPr>
          <w:rFonts w:ascii="Sylfaen" w:hAnsi="Sylfaen" w:cs="Sylfaen"/>
          <w:sz w:val="24"/>
          <w:szCs w:val="24"/>
        </w:rPr>
        <w:t xml:space="preserve"> </w:t>
      </w:r>
      <w:r w:rsidR="00DC1FCA" w:rsidRPr="007A7EBD">
        <w:rPr>
          <w:rFonts w:ascii="Sylfaen" w:hAnsi="Sylfaen" w:cs="Sylfaen"/>
          <w:sz w:val="24"/>
          <w:szCs w:val="24"/>
          <w:lang w:val="ka-GE"/>
        </w:rPr>
        <w:t>ქალაქ ქუთაისის მუნიციპალიტეტის 20</w:t>
      </w:r>
      <w:r w:rsidR="00EC3733" w:rsidRPr="007A7EBD">
        <w:rPr>
          <w:rFonts w:ascii="Sylfaen" w:hAnsi="Sylfaen" w:cs="Sylfaen"/>
          <w:sz w:val="24"/>
          <w:szCs w:val="24"/>
          <w:lang w:val="ka-GE"/>
        </w:rPr>
        <w:t>2</w:t>
      </w:r>
      <w:r w:rsidR="00A637D6" w:rsidRPr="007A7EBD">
        <w:rPr>
          <w:rFonts w:ascii="Sylfaen" w:hAnsi="Sylfaen" w:cs="Sylfaen"/>
          <w:sz w:val="24"/>
          <w:szCs w:val="24"/>
          <w:lang w:val="ka-GE"/>
        </w:rPr>
        <w:t>1</w:t>
      </w:r>
      <w:r w:rsidR="00DC1FCA" w:rsidRPr="007A7EBD">
        <w:rPr>
          <w:rFonts w:ascii="Sylfaen" w:hAnsi="Sylfaen" w:cs="Sylfaen"/>
          <w:sz w:val="24"/>
          <w:szCs w:val="24"/>
          <w:lang w:val="ka-GE"/>
        </w:rPr>
        <w:t xml:space="preserve"> წლის ბიუჯეტის ფორმირებასა და </w:t>
      </w:r>
      <w:r w:rsidR="00DC1FCA" w:rsidRPr="007A7EBD">
        <w:rPr>
          <w:rFonts w:ascii="Sylfaen" w:hAnsi="Sylfaen"/>
          <w:sz w:val="24"/>
          <w:szCs w:val="24"/>
          <w:lang w:val="ka-GE"/>
        </w:rPr>
        <w:t>ქუთაისის მუნიციპალიტეტის საშუალოვადიანი პრიორიტეტების დოკუმენტის განხილვაში. 20</w:t>
      </w:r>
      <w:r w:rsidR="00EC3733" w:rsidRPr="007A7EBD">
        <w:rPr>
          <w:rFonts w:ascii="Sylfaen" w:hAnsi="Sylfaen"/>
          <w:sz w:val="24"/>
          <w:szCs w:val="24"/>
          <w:lang w:val="ka-GE"/>
        </w:rPr>
        <w:t>2</w:t>
      </w:r>
      <w:r w:rsidR="00A637D6" w:rsidRPr="007A7EBD">
        <w:rPr>
          <w:rFonts w:ascii="Sylfaen" w:hAnsi="Sylfaen"/>
          <w:sz w:val="24"/>
          <w:szCs w:val="24"/>
          <w:lang w:val="ka-GE"/>
        </w:rPr>
        <w:t>1</w:t>
      </w:r>
      <w:r w:rsidR="00DC1FCA" w:rsidRPr="007A7EBD">
        <w:rPr>
          <w:rFonts w:ascii="Sylfaen" w:hAnsi="Sylfaen"/>
          <w:sz w:val="24"/>
          <w:szCs w:val="24"/>
          <w:lang w:val="ka-GE"/>
        </w:rPr>
        <w:t xml:space="preserve"> წლის ბიუჯეტის პარამეტრების ფორმირებისას კომისიამ ყველა სამუშაო შეხვედრაში, ყველა სამსახურთან მიიღო მონაწილეობა პარამეტრების შეთანხმების პროცესში.</w:t>
      </w:r>
      <w:r w:rsidR="002C7DF0" w:rsidRPr="007A7EBD">
        <w:rPr>
          <w:rFonts w:ascii="Sylfaen" w:hAnsi="Sylfaen"/>
          <w:sz w:val="24"/>
          <w:szCs w:val="24"/>
          <w:lang w:val="ka-GE"/>
        </w:rPr>
        <w:t xml:space="preserve"> </w:t>
      </w:r>
    </w:p>
    <w:p w:rsidR="00003D27" w:rsidRPr="007A7EBD" w:rsidRDefault="0075140D" w:rsidP="007A7E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7A7EBD">
        <w:rPr>
          <w:rFonts w:ascii="Sylfaen" w:hAnsi="Sylfaen" w:cs="Sylfaen"/>
          <w:sz w:val="24"/>
          <w:szCs w:val="24"/>
          <w:lang w:val="ka-GE"/>
        </w:rPr>
        <w:t>მუშაობის კოორდინირების მიზნით კომისიამ შეიმუშავა და დაამტკიცა 20</w:t>
      </w:r>
      <w:r w:rsidR="00A637D6" w:rsidRPr="007A7EBD">
        <w:rPr>
          <w:rFonts w:ascii="Sylfaen" w:hAnsi="Sylfaen" w:cs="Sylfaen"/>
          <w:sz w:val="24"/>
          <w:szCs w:val="24"/>
          <w:lang w:val="ka-GE"/>
        </w:rPr>
        <w:t>21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 წლის სამუშაო გეგმა, რომელიც გახდა კომისიის ძირითადი სამუშაო დოკუმენტი.</w:t>
      </w:r>
      <w:r w:rsidR="00003D27" w:rsidRPr="007A7EB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03D27" w:rsidRPr="007A7EBD">
        <w:rPr>
          <w:rFonts w:ascii="Sylfaen" w:hAnsi="Sylfaen"/>
          <w:sz w:val="24"/>
          <w:szCs w:val="24"/>
          <w:lang w:val="ka-GE"/>
        </w:rPr>
        <w:t xml:space="preserve">გეგმის მიხედვით, კომისიის სხდომებზე ხდება ანგარიშვალდებული ორგანოებისა და თანამდებობის პირების განვლილი პერიოდის საქმიანობის და სამომავლო პერსპექტივების განხილვა. წინასწარ ცნობილი განრიგის მიხედვით, ანგარიშვალდებული ორგანოები კომისიაში წარმოადგენენ ინფორმაციას, რომელიც ეგზავნებათ კომისიის წევრებს. </w:t>
      </w:r>
    </w:p>
    <w:p w:rsidR="00C41E6F" w:rsidRPr="007A7EBD" w:rsidRDefault="00831846" w:rsidP="007A7E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7A7EBD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Pr="007A7EBD">
        <w:rPr>
          <w:rFonts w:ascii="Sylfaen" w:hAnsi="Sylfaen"/>
          <w:sz w:val="24"/>
          <w:szCs w:val="24"/>
          <w:lang w:val="ka-GE"/>
        </w:rPr>
        <w:t xml:space="preserve"> </w:t>
      </w:r>
      <w:r w:rsidRPr="007A7EBD">
        <w:rPr>
          <w:rFonts w:ascii="Sylfaen" w:hAnsi="Sylfaen" w:cs="Sylfaen"/>
          <w:sz w:val="24"/>
          <w:szCs w:val="24"/>
          <w:lang w:val="ka-GE"/>
        </w:rPr>
        <w:t>პერიოდის</w:t>
      </w:r>
      <w:r w:rsidRPr="007A7EBD">
        <w:rPr>
          <w:rFonts w:ascii="Sylfaen" w:hAnsi="Sylfaen"/>
          <w:sz w:val="24"/>
          <w:szCs w:val="24"/>
          <w:lang w:val="ka-GE"/>
        </w:rPr>
        <w:t xml:space="preserve"> </w:t>
      </w:r>
      <w:r w:rsidRPr="007A7EBD">
        <w:rPr>
          <w:rFonts w:ascii="Sylfaen" w:hAnsi="Sylfaen" w:cs="Sylfaen"/>
          <w:sz w:val="24"/>
          <w:szCs w:val="24"/>
          <w:lang w:val="ka-GE"/>
        </w:rPr>
        <w:t>განმავლობაში,</w:t>
      </w:r>
      <w:r w:rsidRPr="007A7EBD">
        <w:rPr>
          <w:rFonts w:ascii="Sylfaen" w:hAnsi="Sylfaen"/>
          <w:sz w:val="24"/>
          <w:szCs w:val="24"/>
          <w:lang w:val="ka-GE"/>
        </w:rPr>
        <w:t xml:space="preserve"> </w:t>
      </w:r>
      <w:r w:rsidRPr="007A7EBD">
        <w:rPr>
          <w:rFonts w:ascii="Sylfaen" w:hAnsi="Sylfaen" w:cs="Sylfaen"/>
          <w:sz w:val="24"/>
          <w:szCs w:val="24"/>
          <w:lang w:val="ka-GE"/>
        </w:rPr>
        <w:t>20</w:t>
      </w:r>
      <w:r w:rsidR="00A637D6" w:rsidRPr="007A7EBD">
        <w:rPr>
          <w:rFonts w:ascii="Sylfaen" w:hAnsi="Sylfaen" w:cs="Sylfaen"/>
          <w:sz w:val="24"/>
          <w:szCs w:val="24"/>
          <w:lang w:val="ka-GE"/>
        </w:rPr>
        <w:t>21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 წ</w:t>
      </w:r>
      <w:r w:rsidR="00D829EE" w:rsidRPr="007A7EBD">
        <w:rPr>
          <w:rFonts w:ascii="Sylfaen" w:hAnsi="Sylfaen" w:cs="Sylfaen"/>
          <w:sz w:val="24"/>
          <w:szCs w:val="24"/>
          <w:lang w:val="ka-GE"/>
        </w:rPr>
        <w:t>ელს</w:t>
      </w:r>
      <w:r w:rsidRPr="007A7EBD">
        <w:rPr>
          <w:rFonts w:ascii="Sylfaen" w:hAnsi="Sylfaen" w:cs="Sylfaen"/>
          <w:sz w:val="24"/>
          <w:szCs w:val="24"/>
          <w:lang w:val="ka-GE"/>
        </w:rPr>
        <w:t>, მოწვეული</w:t>
      </w:r>
      <w:r w:rsidRPr="007A7EBD">
        <w:rPr>
          <w:rFonts w:ascii="Sylfaen" w:hAnsi="Sylfaen"/>
          <w:sz w:val="24"/>
          <w:szCs w:val="24"/>
          <w:lang w:val="ka-GE"/>
        </w:rPr>
        <w:t xml:space="preserve"> </w:t>
      </w:r>
      <w:r w:rsidRPr="007A7EBD">
        <w:rPr>
          <w:rFonts w:ascii="Sylfaen" w:hAnsi="Sylfaen" w:cs="Sylfaen"/>
          <w:sz w:val="24"/>
          <w:szCs w:val="24"/>
          <w:lang w:val="ka-GE"/>
        </w:rPr>
        <w:t>და</w:t>
      </w:r>
      <w:r w:rsidRPr="007A7EBD">
        <w:rPr>
          <w:rFonts w:ascii="Sylfaen" w:hAnsi="Sylfaen"/>
          <w:sz w:val="24"/>
          <w:szCs w:val="24"/>
          <w:lang w:val="ka-GE"/>
        </w:rPr>
        <w:t xml:space="preserve"> </w:t>
      </w:r>
      <w:r w:rsidRPr="007A7EBD">
        <w:rPr>
          <w:rFonts w:ascii="Sylfaen" w:hAnsi="Sylfaen" w:cs="Sylfaen"/>
          <w:sz w:val="24"/>
          <w:szCs w:val="24"/>
          <w:lang w:val="ka-GE"/>
        </w:rPr>
        <w:t>ჩატარებული</w:t>
      </w:r>
      <w:r w:rsidRPr="007A7EBD">
        <w:rPr>
          <w:rFonts w:ascii="Sylfaen" w:hAnsi="Sylfaen"/>
          <w:sz w:val="24"/>
          <w:szCs w:val="24"/>
          <w:lang w:val="ka-GE"/>
        </w:rPr>
        <w:t xml:space="preserve"> </w:t>
      </w:r>
      <w:r w:rsidRPr="007A7EBD">
        <w:rPr>
          <w:rFonts w:ascii="Sylfaen" w:hAnsi="Sylfaen" w:cs="Sylfaen"/>
          <w:sz w:val="24"/>
          <w:szCs w:val="24"/>
          <w:lang w:val="ka-GE"/>
        </w:rPr>
        <w:t>იქნა</w:t>
      </w:r>
      <w:r w:rsidRPr="007A7EBD">
        <w:rPr>
          <w:rFonts w:ascii="Sylfaen" w:hAnsi="Sylfaen"/>
          <w:sz w:val="24"/>
          <w:szCs w:val="24"/>
          <w:lang w:val="ka-GE"/>
        </w:rPr>
        <w:t xml:space="preserve"> </w:t>
      </w:r>
      <w:r w:rsidR="00E93070" w:rsidRPr="007A7EBD">
        <w:rPr>
          <w:rFonts w:ascii="Sylfaen" w:hAnsi="Sylfaen" w:cs="Sylfaen"/>
          <w:sz w:val="24"/>
          <w:szCs w:val="24"/>
        </w:rPr>
        <w:t>საფი</w:t>
      </w:r>
      <w:r w:rsidR="00E93070" w:rsidRPr="007A7EBD">
        <w:rPr>
          <w:rFonts w:ascii="Sylfaen" w:hAnsi="Sylfaen" w:cs="Sylfaen"/>
          <w:sz w:val="24"/>
          <w:szCs w:val="24"/>
          <w:lang w:val="ka-GE"/>
        </w:rPr>
        <w:t>ნან</w:t>
      </w:r>
      <w:r w:rsidR="00E93070" w:rsidRPr="007A7EBD">
        <w:rPr>
          <w:rFonts w:ascii="Sylfaen" w:hAnsi="Sylfaen" w:cs="Sylfaen"/>
          <w:sz w:val="24"/>
          <w:szCs w:val="24"/>
        </w:rPr>
        <w:t>სო-საბიუჯეტო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 კომისიის </w:t>
      </w:r>
      <w:r w:rsidR="00666CAA">
        <w:rPr>
          <w:rFonts w:ascii="Sylfaen" w:hAnsi="Sylfaen" w:cs="Sylfaen"/>
          <w:sz w:val="24"/>
          <w:szCs w:val="24"/>
          <w:lang w:val="ka-GE"/>
        </w:rPr>
        <w:t>9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 (</w:t>
      </w:r>
      <w:r w:rsidR="00666CAA">
        <w:rPr>
          <w:rFonts w:ascii="Sylfaen" w:hAnsi="Sylfaen" w:cs="Sylfaen"/>
          <w:sz w:val="24"/>
          <w:szCs w:val="24"/>
          <w:lang w:val="ka-GE"/>
        </w:rPr>
        <w:t>ცხრ</w:t>
      </w:r>
      <w:r w:rsidR="00A637D6" w:rsidRPr="007A7EBD">
        <w:rPr>
          <w:rFonts w:ascii="Sylfaen" w:hAnsi="Sylfaen" w:cs="Sylfaen"/>
          <w:sz w:val="24"/>
          <w:szCs w:val="24"/>
          <w:lang w:val="ka-GE"/>
        </w:rPr>
        <w:t>ა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) სხდომა, განხილულია </w:t>
      </w:r>
      <w:r w:rsidR="00A637D6" w:rsidRPr="007A7EBD">
        <w:rPr>
          <w:rFonts w:ascii="Sylfaen" w:hAnsi="Sylfaen" w:cs="Sylfaen"/>
          <w:sz w:val="24"/>
          <w:szCs w:val="24"/>
          <w:lang w:val="ka-GE"/>
        </w:rPr>
        <w:t>1</w:t>
      </w:r>
      <w:r w:rsidR="00666CAA">
        <w:rPr>
          <w:rFonts w:ascii="Sylfaen" w:hAnsi="Sylfaen" w:cs="Sylfaen"/>
          <w:sz w:val="24"/>
          <w:szCs w:val="24"/>
          <w:lang w:val="ka-GE"/>
        </w:rPr>
        <w:t>8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 (</w:t>
      </w:r>
      <w:r w:rsidR="00666CAA">
        <w:rPr>
          <w:rFonts w:ascii="Sylfaen" w:hAnsi="Sylfaen" w:cs="Sylfaen"/>
          <w:sz w:val="24"/>
          <w:szCs w:val="24"/>
          <w:lang w:val="ka-GE"/>
        </w:rPr>
        <w:t>თვრამ</w:t>
      </w:r>
      <w:r w:rsidR="00A637D6" w:rsidRPr="007A7EBD">
        <w:rPr>
          <w:rFonts w:ascii="Sylfaen" w:hAnsi="Sylfaen" w:cs="Sylfaen"/>
          <w:sz w:val="24"/>
          <w:szCs w:val="24"/>
          <w:lang w:val="ka-GE"/>
        </w:rPr>
        <w:t>ე</w:t>
      </w:r>
      <w:r w:rsidR="00565B9E" w:rsidRPr="007A7EBD">
        <w:rPr>
          <w:rFonts w:ascii="Sylfaen" w:hAnsi="Sylfaen" w:cs="Sylfaen"/>
          <w:sz w:val="24"/>
          <w:szCs w:val="24"/>
          <w:lang w:val="ka-GE"/>
        </w:rPr>
        <w:t>ტი</w:t>
      </w:r>
      <w:r w:rsidRPr="007A7EBD">
        <w:rPr>
          <w:rFonts w:ascii="Sylfaen" w:hAnsi="Sylfaen" w:cs="Sylfaen"/>
          <w:sz w:val="24"/>
          <w:szCs w:val="24"/>
          <w:lang w:val="ka-GE"/>
        </w:rPr>
        <w:t>) საკითხი.</w:t>
      </w:r>
      <w:r w:rsidR="004117A7" w:rsidRPr="007A7EBD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C41E6F" w:rsidRPr="007A7EBD" w:rsidRDefault="004117A7" w:rsidP="007A7E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7A7EBD">
        <w:rPr>
          <w:rFonts w:ascii="Sylfaen" w:hAnsi="Sylfaen" w:cs="Sylfaen"/>
          <w:sz w:val="24"/>
          <w:szCs w:val="24"/>
          <w:lang w:val="ka-GE"/>
        </w:rPr>
        <w:t xml:space="preserve">ჩატარებული </w:t>
      </w:r>
      <w:r w:rsidR="00C41E6F" w:rsidRPr="007A7EBD">
        <w:rPr>
          <w:rFonts w:ascii="Sylfaen" w:hAnsi="Sylfaen" w:cs="Sylfaen"/>
          <w:sz w:val="24"/>
          <w:szCs w:val="24"/>
          <w:lang w:val="ka-GE"/>
        </w:rPr>
        <w:t>ყველა ს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ხდომა იყო საჯარო. </w:t>
      </w:r>
    </w:p>
    <w:p w:rsidR="00831846" w:rsidRPr="007A7EBD" w:rsidRDefault="002C3B48" w:rsidP="007A7E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7A7EBD">
        <w:rPr>
          <w:rFonts w:ascii="Sylfaen" w:hAnsi="Sylfaen" w:cs="Sylfaen"/>
          <w:sz w:val="24"/>
          <w:szCs w:val="24"/>
          <w:lang w:val="ka-GE"/>
        </w:rPr>
        <w:t xml:space="preserve">ჩაშლილი ან გადადებული არ ყოფილა </w:t>
      </w:r>
      <w:r w:rsidRPr="007A7EBD">
        <w:rPr>
          <w:rFonts w:ascii="Sylfaen" w:hAnsi="Sylfaen" w:cs="Sylfaen"/>
          <w:sz w:val="24"/>
          <w:szCs w:val="24"/>
        </w:rPr>
        <w:t>საფი</w:t>
      </w:r>
      <w:r w:rsidRPr="007A7EBD">
        <w:rPr>
          <w:rFonts w:ascii="Sylfaen" w:hAnsi="Sylfaen" w:cs="Sylfaen"/>
          <w:sz w:val="24"/>
          <w:szCs w:val="24"/>
          <w:lang w:val="ka-GE"/>
        </w:rPr>
        <w:t>ნან</w:t>
      </w:r>
      <w:r w:rsidRPr="007A7EBD">
        <w:rPr>
          <w:rFonts w:ascii="Sylfaen" w:hAnsi="Sylfaen" w:cs="Sylfaen"/>
          <w:sz w:val="24"/>
          <w:szCs w:val="24"/>
        </w:rPr>
        <w:t>სო-საბიუჯეტო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 კომისიის არცერთი სხდომა.</w:t>
      </w:r>
      <w:r w:rsidR="00D56137" w:rsidRPr="007A7EB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56137" w:rsidRPr="007A7EBD">
        <w:rPr>
          <w:rFonts w:ascii="Sylfaen" w:hAnsi="Sylfaen"/>
          <w:sz w:val="24"/>
          <w:szCs w:val="24"/>
          <w:lang w:val="ka-GE"/>
        </w:rPr>
        <w:t>ყველა მათგანზე იყო მოწვეული აღმასრულებელი ორგანოს წარმომადგენლები</w:t>
      </w:r>
      <w:r w:rsidR="00C41E6F" w:rsidRPr="007A7EBD">
        <w:rPr>
          <w:rFonts w:ascii="Sylfaen" w:hAnsi="Sylfaen"/>
          <w:sz w:val="24"/>
          <w:szCs w:val="24"/>
          <w:lang w:val="ka-GE"/>
        </w:rPr>
        <w:t>.</w:t>
      </w:r>
    </w:p>
    <w:p w:rsidR="00FE5FAB" w:rsidRPr="007A7EBD" w:rsidRDefault="00124253" w:rsidP="007A7E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7A7EBD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Pr="007A7EBD">
        <w:rPr>
          <w:rFonts w:ascii="Sylfaen" w:hAnsi="Sylfaen"/>
          <w:sz w:val="24"/>
          <w:szCs w:val="24"/>
          <w:lang w:val="ka-GE"/>
        </w:rPr>
        <w:t xml:space="preserve"> </w:t>
      </w:r>
      <w:r w:rsidRPr="007A7EBD">
        <w:rPr>
          <w:rFonts w:ascii="Sylfaen" w:hAnsi="Sylfaen" w:cs="Sylfaen"/>
          <w:sz w:val="24"/>
          <w:szCs w:val="24"/>
          <w:lang w:val="ka-GE"/>
        </w:rPr>
        <w:t>პერიოდში კომისიამ იმსჯელა</w:t>
      </w:r>
      <w:r w:rsidR="002C3B48" w:rsidRPr="007A7EBD">
        <w:rPr>
          <w:rFonts w:ascii="Sylfaen" w:hAnsi="Sylfaen" w:cs="Sylfaen"/>
          <w:sz w:val="24"/>
          <w:szCs w:val="24"/>
          <w:lang w:val="ka-GE"/>
        </w:rPr>
        <w:t xml:space="preserve"> შემდეგ ძირითად საკითხებზე:</w:t>
      </w:r>
    </w:p>
    <w:p w:rsidR="008356FD" w:rsidRPr="007A7EBD" w:rsidRDefault="00A9521F" w:rsidP="007A7EB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7A7EBD">
        <w:rPr>
          <w:rFonts w:ascii="Sylfaen" w:hAnsi="Sylfaen"/>
          <w:sz w:val="24"/>
          <w:szCs w:val="24"/>
          <w:lang w:val="ka-GE"/>
        </w:rPr>
        <w:lastRenderedPageBreak/>
        <w:t>განიხილა 20</w:t>
      </w:r>
      <w:r w:rsidR="00A637D6" w:rsidRPr="007A7EBD">
        <w:rPr>
          <w:rFonts w:ascii="Sylfaen" w:hAnsi="Sylfaen"/>
          <w:sz w:val="24"/>
          <w:szCs w:val="24"/>
          <w:lang w:val="ka-GE"/>
        </w:rPr>
        <w:t>20</w:t>
      </w:r>
      <w:r w:rsidRPr="007A7EBD">
        <w:rPr>
          <w:rFonts w:ascii="Sylfaen" w:hAnsi="Sylfaen"/>
          <w:sz w:val="24"/>
          <w:szCs w:val="24"/>
          <w:lang w:val="ka-GE"/>
        </w:rPr>
        <w:t xml:space="preserve"> წლის ბიუჯეტის შესრულების შედეგები და წარადგინა შესაბამისი წინადადებები;</w:t>
      </w:r>
    </w:p>
    <w:p w:rsidR="002C3B48" w:rsidRPr="007A7EBD" w:rsidRDefault="002C3B48" w:rsidP="007A7EB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7A7EBD">
        <w:rPr>
          <w:rFonts w:ascii="Sylfaen" w:hAnsi="Sylfaen" w:cs="Sylfaen"/>
          <w:sz w:val="24"/>
          <w:szCs w:val="24"/>
          <w:lang w:val="ka-GE"/>
        </w:rPr>
        <w:t>მომზადდა წინადადებები და რეკომენდაციები ქალაქ ქუთაისის მუნიციპალიტეტის 20</w:t>
      </w:r>
      <w:r w:rsidR="00A9521F" w:rsidRPr="007A7EBD">
        <w:rPr>
          <w:rFonts w:ascii="Sylfaen" w:hAnsi="Sylfaen" w:cs="Sylfaen"/>
          <w:sz w:val="24"/>
          <w:szCs w:val="24"/>
          <w:lang w:val="ka-GE"/>
        </w:rPr>
        <w:t>2</w:t>
      </w:r>
      <w:r w:rsidR="00A637D6" w:rsidRPr="007A7EBD">
        <w:rPr>
          <w:rFonts w:ascii="Sylfaen" w:hAnsi="Sylfaen" w:cs="Sylfaen"/>
          <w:sz w:val="24"/>
          <w:szCs w:val="24"/>
          <w:lang w:val="ka-GE"/>
        </w:rPr>
        <w:t>1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 წლის ბიუჯეტის შესახებ და მიეწოდა ქალაქ ქუთაისის მუნიციპალიტეტის მერიას;</w:t>
      </w:r>
    </w:p>
    <w:p w:rsidR="00F52815" w:rsidRPr="007A7EBD" w:rsidRDefault="00F52815" w:rsidP="007A7EB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7A7EBD">
        <w:rPr>
          <w:rFonts w:ascii="Sylfaen" w:hAnsi="Sylfaen"/>
          <w:sz w:val="24"/>
          <w:szCs w:val="24"/>
          <w:lang w:val="ka-GE"/>
        </w:rPr>
        <w:t>კომისიამ 20</w:t>
      </w:r>
      <w:r w:rsidRPr="007A7EBD">
        <w:rPr>
          <w:rFonts w:ascii="Sylfaen" w:hAnsi="Sylfaen"/>
          <w:sz w:val="24"/>
          <w:szCs w:val="24"/>
        </w:rPr>
        <w:t>21</w:t>
      </w:r>
      <w:r w:rsidRPr="007A7EBD">
        <w:rPr>
          <w:rFonts w:ascii="Sylfaen" w:hAnsi="Sylfaen"/>
          <w:sz w:val="24"/>
          <w:szCs w:val="24"/>
          <w:lang w:val="ka-GE"/>
        </w:rPr>
        <w:t xml:space="preserve"> წლის 23 თებერვალს ძალადაკარგულად გამოაცხადა „ქალაქ ქუთაისის მუნიციპალიტეტის 2020 წლის ბიუჯეტის დამტკიცების შესახებ“ ქალაქ ქუთაისის მუნიციპალიტეტის საკრებულოს 2019 წლის 25 დეკემბრის N133 დადგენილება;</w:t>
      </w:r>
    </w:p>
    <w:p w:rsidR="00EA701D" w:rsidRPr="007A7EBD" w:rsidRDefault="00EA701D" w:rsidP="007A7EB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7A7EBD">
        <w:rPr>
          <w:rFonts w:ascii="Sylfaen" w:hAnsi="Sylfaen" w:cs="Sylfaen"/>
          <w:sz w:val="24"/>
          <w:szCs w:val="24"/>
          <w:lang w:val="ka-GE"/>
        </w:rPr>
        <w:t xml:space="preserve">კომისიამ </w:t>
      </w:r>
      <w:r w:rsidR="008356FD" w:rsidRPr="007A7EBD">
        <w:rPr>
          <w:rFonts w:ascii="Sylfaen" w:hAnsi="Sylfaen" w:cs="Sylfaen"/>
          <w:sz w:val="24"/>
          <w:szCs w:val="24"/>
          <w:lang w:val="ka-GE"/>
        </w:rPr>
        <w:t>20</w:t>
      </w:r>
      <w:r w:rsidR="00A637D6" w:rsidRPr="007A7EBD">
        <w:rPr>
          <w:rFonts w:ascii="Sylfaen" w:hAnsi="Sylfaen" w:cs="Sylfaen"/>
          <w:sz w:val="24"/>
          <w:szCs w:val="24"/>
          <w:lang w:val="ka-GE"/>
        </w:rPr>
        <w:t>20</w:t>
      </w:r>
      <w:r w:rsidR="008356FD" w:rsidRPr="007A7EB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A7EBD">
        <w:rPr>
          <w:rFonts w:ascii="Sylfaen" w:hAnsi="Sylfaen" w:cs="Sylfaen"/>
          <w:sz w:val="24"/>
          <w:szCs w:val="24"/>
          <w:lang w:val="ka-GE"/>
        </w:rPr>
        <w:t>წლის 2</w:t>
      </w:r>
      <w:r w:rsidR="00A637D6" w:rsidRPr="007A7EBD">
        <w:rPr>
          <w:rFonts w:ascii="Sylfaen" w:hAnsi="Sylfaen" w:cs="Sylfaen"/>
          <w:sz w:val="24"/>
          <w:szCs w:val="24"/>
          <w:lang w:val="ka-GE"/>
        </w:rPr>
        <w:t>4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 ნოემბერს განიხილა 202</w:t>
      </w:r>
      <w:r w:rsidR="00A637D6" w:rsidRPr="007A7EBD">
        <w:rPr>
          <w:rFonts w:ascii="Sylfaen" w:hAnsi="Sylfaen" w:cs="Sylfaen"/>
          <w:sz w:val="24"/>
          <w:szCs w:val="24"/>
          <w:lang w:val="ka-GE"/>
        </w:rPr>
        <w:t>1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 წლის ბიუჯეტის პირველი ვარიანტი, მოამზადა დასკვნა, წინადადებები და რეკომენდაციები;</w:t>
      </w:r>
    </w:p>
    <w:p w:rsidR="008356FD" w:rsidRPr="007A7EBD" w:rsidRDefault="008356FD" w:rsidP="007A7EB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7A7EBD">
        <w:rPr>
          <w:rFonts w:ascii="Sylfaen" w:hAnsi="Sylfaen" w:cs="Sylfaen"/>
          <w:sz w:val="24"/>
          <w:szCs w:val="24"/>
          <w:lang w:val="ka-GE"/>
        </w:rPr>
        <w:t>კომისიამ 20</w:t>
      </w:r>
      <w:r w:rsidR="00F52815" w:rsidRPr="007A7EBD">
        <w:rPr>
          <w:rFonts w:ascii="Sylfaen" w:hAnsi="Sylfaen" w:cs="Sylfaen"/>
          <w:sz w:val="24"/>
          <w:szCs w:val="24"/>
          <w:lang w:val="ka-GE"/>
        </w:rPr>
        <w:t>20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 წლის 2</w:t>
      </w:r>
      <w:r w:rsidR="00A637D6" w:rsidRPr="007A7EBD">
        <w:rPr>
          <w:rFonts w:ascii="Sylfaen" w:hAnsi="Sylfaen" w:cs="Sylfaen"/>
          <w:sz w:val="24"/>
          <w:szCs w:val="24"/>
          <w:lang w:val="ka-GE"/>
        </w:rPr>
        <w:t>9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 დეკემბერს განიხილა 202</w:t>
      </w:r>
      <w:r w:rsidR="00A637D6" w:rsidRPr="007A7EBD">
        <w:rPr>
          <w:rFonts w:ascii="Sylfaen" w:hAnsi="Sylfaen" w:cs="Sylfaen"/>
          <w:sz w:val="24"/>
          <w:szCs w:val="24"/>
          <w:lang w:val="ka-GE"/>
        </w:rPr>
        <w:t>1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 წლის ბიუჯეტის შესწორებული, კორექტირებული ვარიანტი, მოამზადა დასკვნა და მისცა მას რეკომენდაცია საკრებულოს სხდომაზე განსახილველად;</w:t>
      </w:r>
    </w:p>
    <w:p w:rsidR="0053757F" w:rsidRPr="007A7EBD" w:rsidRDefault="0053757F" w:rsidP="007A7EB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7A7EBD">
        <w:rPr>
          <w:rFonts w:ascii="Sylfaen" w:eastAsia="Times New Roman" w:hAnsi="Sylfaen" w:cs="Arial"/>
          <w:sz w:val="24"/>
          <w:szCs w:val="24"/>
          <w:lang w:val="ka-GE"/>
        </w:rPr>
        <w:t>განხილულ იქნა ქუთაისის მუნიციპალიტეტის 20</w:t>
      </w:r>
      <w:r w:rsidR="00A637D6" w:rsidRPr="007A7EBD">
        <w:rPr>
          <w:rFonts w:ascii="Sylfaen" w:eastAsia="Times New Roman" w:hAnsi="Sylfaen" w:cs="Arial"/>
          <w:sz w:val="24"/>
          <w:szCs w:val="24"/>
          <w:lang w:val="ka-GE"/>
        </w:rPr>
        <w:t>21</w:t>
      </w:r>
      <w:r w:rsidRPr="007A7EBD">
        <w:rPr>
          <w:rFonts w:ascii="Sylfaen" w:eastAsia="Times New Roman" w:hAnsi="Sylfaen" w:cs="Arial"/>
          <w:sz w:val="24"/>
          <w:szCs w:val="24"/>
          <w:lang w:val="ka-GE"/>
        </w:rPr>
        <w:t xml:space="preserve"> წლის ბიუჯეტში ინფრასტრუქტურული პროექტების მოცულობები და მათი მოსალოდნელი სოციალურ-ეკონომიკური ეფექტიანობა;</w:t>
      </w:r>
    </w:p>
    <w:p w:rsidR="00F52815" w:rsidRPr="007A7EBD" w:rsidRDefault="00F52815" w:rsidP="007A7EB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Arial"/>
          <w:sz w:val="24"/>
          <w:szCs w:val="24"/>
        </w:rPr>
      </w:pPr>
      <w:r w:rsidRPr="007A7EBD">
        <w:rPr>
          <w:rFonts w:ascii="Sylfaen" w:hAnsi="Sylfaen" w:cs="Sylfaen"/>
          <w:sz w:val="24"/>
          <w:szCs w:val="24"/>
          <w:lang w:val="ka-GE"/>
        </w:rPr>
        <w:t xml:space="preserve">განხილულ იქნა საკრებულოს თავმჯდომარის მომართვა - პანდემიის მდგომარეობის გათვალისწინებით </w:t>
      </w:r>
      <w:r w:rsidRPr="007A7EBD">
        <w:rPr>
          <w:rFonts w:ascii="Sylfaen" w:hAnsi="Sylfaen" w:cs="Sylfaen"/>
          <w:sz w:val="24"/>
          <w:szCs w:val="24"/>
        </w:rPr>
        <w:t>ქალაქ ქუთაისის მუნიციპალიტეტის 20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21 </w:t>
      </w:r>
      <w:r w:rsidRPr="007A7EBD">
        <w:rPr>
          <w:rFonts w:ascii="Sylfaen" w:hAnsi="Sylfaen" w:cs="Sylfaen"/>
          <w:sz w:val="24"/>
          <w:szCs w:val="24"/>
        </w:rPr>
        <w:t>წლის ბიუჯეტ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ში საკრებულოს ზოგიერთი </w:t>
      </w:r>
      <w:r w:rsidRPr="007A7EBD">
        <w:rPr>
          <w:rFonts w:ascii="Sylfaen" w:hAnsi="Sylfaen"/>
          <w:sz w:val="24"/>
          <w:szCs w:val="24"/>
          <w:shd w:val="clear" w:color="auto" w:fill="FFFFFF"/>
        </w:rPr>
        <w:t xml:space="preserve">ადმინისტრაციული ხარჯების </w:t>
      </w:r>
      <w:r w:rsidRPr="007A7EBD">
        <w:rPr>
          <w:rFonts w:ascii="Sylfaen" w:hAnsi="Sylfaen" w:cs="Sylfaen"/>
          <w:sz w:val="24"/>
          <w:szCs w:val="24"/>
          <w:lang w:val="ka-GE"/>
        </w:rPr>
        <w:t>რიგი მუხლების შემცირების მიზანშეწონილობის შესახებ;</w:t>
      </w:r>
    </w:p>
    <w:p w:rsidR="0053757F" w:rsidRPr="007A7EBD" w:rsidRDefault="0053757F" w:rsidP="007A7EB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shd w:val="clear" w:color="auto" w:fill="FFFFFF"/>
          <w:lang w:val="ka-GE"/>
        </w:rPr>
      </w:pPr>
      <w:r w:rsidRPr="007A7EB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სისტემატურად</w:t>
      </w:r>
      <w:r w:rsidRPr="007A7EBD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7A7EB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ხდებოდა</w:t>
      </w:r>
      <w:r w:rsidRPr="007A7EBD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ქალაქ ქუთაისის მუნიციპალიტეტის მერიის </w:t>
      </w:r>
      <w:r w:rsidRPr="007A7EB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შესაბამისი</w:t>
      </w:r>
      <w:r w:rsidRPr="007A7EBD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7A7EB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სამსახურების</w:t>
      </w:r>
      <w:r w:rsidRPr="007A7EBD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7A7EB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მონიტორინგი</w:t>
      </w:r>
      <w:r w:rsidRPr="007A7EBD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7A7EB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და</w:t>
      </w:r>
      <w:r w:rsidRPr="007A7EBD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7A7EB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ანგარიშგება, რაც აისახა კიდეც კომისიის სამუშაო გეგმაში</w:t>
      </w:r>
      <w:r w:rsidRPr="007A7EBD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. </w:t>
      </w:r>
    </w:p>
    <w:p w:rsidR="0053757F" w:rsidRPr="007A7EBD" w:rsidRDefault="0053757F" w:rsidP="007A7EB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shd w:val="clear" w:color="auto" w:fill="FFFFFF"/>
          <w:lang w:val="ka-GE"/>
        </w:rPr>
      </w:pPr>
      <w:r w:rsidRPr="007A7EBD">
        <w:rPr>
          <w:rFonts w:ascii="Sylfaen" w:hAnsi="Sylfaen"/>
          <w:sz w:val="24"/>
          <w:szCs w:val="24"/>
          <w:shd w:val="clear" w:color="auto" w:fill="FFFFFF"/>
          <w:lang w:val="ka-GE"/>
        </w:rPr>
        <w:t>მოსმენილ იქნა თვითმმართველობის მიერ დაფუძნებული ორგანიზაციების ანგარიშები.</w:t>
      </w:r>
    </w:p>
    <w:p w:rsidR="00FE5FAB" w:rsidRPr="007A7EBD" w:rsidRDefault="009F1C74" w:rsidP="007A7E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7A7EBD">
        <w:rPr>
          <w:rFonts w:ascii="Sylfaen" w:hAnsi="Sylfaen" w:cs="Sylfaen"/>
          <w:sz w:val="24"/>
          <w:szCs w:val="24"/>
        </w:rPr>
        <w:t>საფი</w:t>
      </w:r>
      <w:r w:rsidRPr="007A7EBD">
        <w:rPr>
          <w:rFonts w:ascii="Sylfaen" w:hAnsi="Sylfaen" w:cs="Sylfaen"/>
          <w:sz w:val="24"/>
          <w:szCs w:val="24"/>
          <w:lang w:val="ka-GE"/>
        </w:rPr>
        <w:t>ნან</w:t>
      </w:r>
      <w:r w:rsidRPr="007A7EBD">
        <w:rPr>
          <w:rFonts w:ascii="Sylfaen" w:hAnsi="Sylfaen" w:cs="Sylfaen"/>
          <w:sz w:val="24"/>
          <w:szCs w:val="24"/>
        </w:rPr>
        <w:t>სო-საბიუჯეტო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 კომისიის სხდომებზე განხილულ იქნა შემდეგი საკითხები:</w:t>
      </w:r>
    </w:p>
    <w:p w:rsidR="009F1C74" w:rsidRPr="007A7EBD" w:rsidRDefault="009F1C74" w:rsidP="007A7EB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7A7EBD">
        <w:rPr>
          <w:rFonts w:ascii="Sylfaen" w:hAnsi="Sylfaen" w:cs="Sylfaen"/>
          <w:sz w:val="24"/>
          <w:szCs w:val="24"/>
          <w:lang w:val="ka-GE"/>
        </w:rPr>
        <w:t>„ქალაქ ქუთაისის მუნიციპალიტეტის 20</w:t>
      </w:r>
      <w:r w:rsidR="00A9521F" w:rsidRPr="007A7EBD">
        <w:rPr>
          <w:rFonts w:ascii="Sylfaen" w:hAnsi="Sylfaen" w:cs="Sylfaen"/>
          <w:sz w:val="24"/>
          <w:szCs w:val="24"/>
          <w:lang w:val="ka-GE"/>
        </w:rPr>
        <w:t>2</w:t>
      </w:r>
      <w:r w:rsidR="000C40F9" w:rsidRPr="007A7EBD">
        <w:rPr>
          <w:rFonts w:ascii="Sylfaen" w:hAnsi="Sylfaen" w:cs="Sylfaen"/>
          <w:sz w:val="24"/>
          <w:szCs w:val="24"/>
          <w:lang w:val="ka-GE"/>
        </w:rPr>
        <w:t>1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 წლის ბიუჯეტის პროექტი“. მომზადდა და საკრებულოს მიეწოდა შესაბამისი დასკვნა;</w:t>
      </w:r>
    </w:p>
    <w:p w:rsidR="00DD2751" w:rsidRPr="007A7EBD" w:rsidRDefault="009F1C74" w:rsidP="007A7EB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7A7EBD">
        <w:rPr>
          <w:rFonts w:ascii="Sylfaen" w:hAnsi="Sylfaen"/>
          <w:sz w:val="24"/>
          <w:szCs w:val="24"/>
          <w:lang w:val="ka-GE"/>
        </w:rPr>
        <w:lastRenderedPageBreak/>
        <w:t>„ქუთაისის მუნიციპალიტეტის საშუალოვადიანი პრიორიტეტების დოკუმენტის</w:t>
      </w:r>
      <w:r w:rsidR="00DD2751" w:rsidRPr="007A7EBD">
        <w:rPr>
          <w:rFonts w:ascii="Sylfaen" w:hAnsi="Sylfaen"/>
          <w:sz w:val="24"/>
          <w:szCs w:val="24"/>
          <w:lang w:val="ka-GE"/>
        </w:rPr>
        <w:t xml:space="preserve"> პროექტის</w:t>
      </w:r>
      <w:r w:rsidRPr="007A7EBD">
        <w:rPr>
          <w:rFonts w:ascii="Sylfaen" w:hAnsi="Sylfaen"/>
          <w:sz w:val="24"/>
          <w:szCs w:val="24"/>
          <w:lang w:val="ka-GE"/>
        </w:rPr>
        <w:t xml:space="preserve"> განხილვა</w:t>
      </w:r>
      <w:r w:rsidR="00A9521F" w:rsidRPr="007A7EBD">
        <w:rPr>
          <w:rFonts w:ascii="Sylfaen" w:hAnsi="Sylfaen"/>
          <w:sz w:val="24"/>
          <w:szCs w:val="24"/>
          <w:lang w:val="ka-GE"/>
        </w:rPr>
        <w:t xml:space="preserve"> (202</w:t>
      </w:r>
      <w:r w:rsidR="000C40F9" w:rsidRPr="007A7EBD">
        <w:rPr>
          <w:rFonts w:ascii="Sylfaen" w:hAnsi="Sylfaen"/>
          <w:sz w:val="24"/>
          <w:szCs w:val="24"/>
          <w:lang w:val="ka-GE"/>
        </w:rPr>
        <w:t>1</w:t>
      </w:r>
      <w:r w:rsidR="00A9521F" w:rsidRPr="007A7EBD">
        <w:rPr>
          <w:rFonts w:ascii="Sylfaen" w:hAnsi="Sylfaen"/>
          <w:sz w:val="24"/>
          <w:szCs w:val="24"/>
          <w:lang w:val="ka-GE"/>
        </w:rPr>
        <w:t>-202</w:t>
      </w:r>
      <w:r w:rsidR="000C40F9" w:rsidRPr="007A7EBD">
        <w:rPr>
          <w:rFonts w:ascii="Sylfaen" w:hAnsi="Sylfaen"/>
          <w:sz w:val="24"/>
          <w:szCs w:val="24"/>
          <w:lang w:val="ka-GE"/>
        </w:rPr>
        <w:t>4</w:t>
      </w:r>
      <w:r w:rsidR="00A9521F" w:rsidRPr="007A7EBD">
        <w:rPr>
          <w:rFonts w:ascii="Sylfaen" w:hAnsi="Sylfaen"/>
          <w:sz w:val="24"/>
          <w:szCs w:val="24"/>
          <w:lang w:val="ka-GE"/>
        </w:rPr>
        <w:t>)</w:t>
      </w:r>
      <w:r w:rsidRPr="007A7EBD">
        <w:rPr>
          <w:rFonts w:ascii="Sylfaen" w:hAnsi="Sylfaen"/>
          <w:sz w:val="24"/>
          <w:szCs w:val="24"/>
          <w:lang w:val="ka-GE"/>
        </w:rPr>
        <w:t>“</w:t>
      </w:r>
      <w:r w:rsidR="00DD2751" w:rsidRPr="007A7EBD">
        <w:rPr>
          <w:rFonts w:ascii="Sylfaen" w:hAnsi="Sylfaen"/>
          <w:sz w:val="24"/>
          <w:szCs w:val="24"/>
          <w:lang w:val="ka-GE"/>
        </w:rPr>
        <w:t xml:space="preserve">. </w:t>
      </w:r>
      <w:r w:rsidR="00DD2751" w:rsidRPr="007A7EBD">
        <w:rPr>
          <w:rFonts w:ascii="Sylfaen" w:hAnsi="Sylfaen" w:cs="Sylfaen"/>
          <w:sz w:val="24"/>
          <w:szCs w:val="24"/>
          <w:lang w:val="ka-GE"/>
        </w:rPr>
        <w:t>მომზადდა და საკრებულოს მიეწოდა შესაბამისი დასკვნა;</w:t>
      </w:r>
    </w:p>
    <w:p w:rsidR="00F956D7" w:rsidRPr="007A7EBD" w:rsidRDefault="000C40F9" w:rsidP="007A7EB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7A7EBD">
        <w:rPr>
          <w:rFonts w:ascii="Sylfaen" w:hAnsi="Sylfaen"/>
          <w:bCs/>
          <w:sz w:val="24"/>
          <w:szCs w:val="24"/>
          <w:lang w:val="ka-GE"/>
        </w:rPr>
        <w:t xml:space="preserve">„ქალაქ ქუთაისის მუნიციპალიტეტის 2021 წლის ბიუჯეტის დამტკიცების შესახებ“ ქალაქ ქუთაისის მუნიციპალიტეტის საკრებულოს 2020 წლის 30 დეკემბრის N167 დადგენილებაში ცვლილების შეტანის თაობაზე </w:t>
      </w:r>
      <w:r w:rsidR="00F956D7" w:rsidRPr="007A7EBD">
        <w:rPr>
          <w:rFonts w:ascii="Sylfaen" w:hAnsi="Sylfaen" w:cs="Sylfaen"/>
          <w:sz w:val="24"/>
          <w:szCs w:val="24"/>
          <w:lang w:val="ka-GE"/>
        </w:rPr>
        <w:t xml:space="preserve">საკითხების განხილვა. სულ განხილულია </w:t>
      </w:r>
      <w:r w:rsidRPr="007A7EBD">
        <w:rPr>
          <w:rFonts w:ascii="Sylfaen" w:hAnsi="Sylfaen" w:cs="Sylfaen"/>
          <w:sz w:val="24"/>
          <w:szCs w:val="24"/>
          <w:lang w:val="ka-GE"/>
        </w:rPr>
        <w:t>5</w:t>
      </w:r>
      <w:r w:rsidR="00F956D7" w:rsidRPr="007A7EBD">
        <w:rPr>
          <w:rFonts w:ascii="Sylfaen" w:hAnsi="Sylfaen" w:cs="Sylfaen"/>
          <w:sz w:val="24"/>
          <w:szCs w:val="24"/>
          <w:lang w:val="ka-GE"/>
        </w:rPr>
        <w:t xml:space="preserve"> ცვლილება. ყველა მათგანზე მომზადდა და საკრებულოს მიეწოდა შესაბამისი დასკვნები;</w:t>
      </w:r>
    </w:p>
    <w:p w:rsidR="001D0FC5" w:rsidRPr="007A7EBD" w:rsidRDefault="001D0FC5" w:rsidP="007A7EB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7A7EBD">
        <w:rPr>
          <w:rFonts w:ascii="Sylfaen" w:hAnsi="Sylfaen" w:cs="Sylfaen"/>
          <w:bCs/>
          <w:sz w:val="24"/>
          <w:szCs w:val="24"/>
          <w:lang w:val="ka-GE"/>
        </w:rPr>
        <w:t>შეფასდა ქ</w:t>
      </w:r>
      <w:r w:rsidRPr="007A7EBD">
        <w:rPr>
          <w:rFonts w:ascii="Sylfaen" w:hAnsi="Sylfaen"/>
          <w:bCs/>
          <w:sz w:val="24"/>
          <w:szCs w:val="24"/>
          <w:lang w:val="ka-GE"/>
        </w:rPr>
        <w:t>.ქუთაისის მუნიციპალიტეტის ბიუჯეტის 20</w:t>
      </w:r>
      <w:r w:rsidR="000C40F9" w:rsidRPr="007A7EBD">
        <w:rPr>
          <w:rFonts w:ascii="Sylfaen" w:hAnsi="Sylfaen"/>
          <w:bCs/>
          <w:sz w:val="24"/>
          <w:szCs w:val="24"/>
          <w:lang w:val="ka-GE"/>
        </w:rPr>
        <w:t>20</w:t>
      </w:r>
      <w:r w:rsidRPr="007A7EBD">
        <w:rPr>
          <w:rFonts w:ascii="Sylfaen" w:hAnsi="Sylfaen"/>
          <w:bCs/>
          <w:sz w:val="24"/>
          <w:szCs w:val="24"/>
          <w:lang w:val="ka-GE"/>
        </w:rPr>
        <w:t xml:space="preserve"> წლის შესრულების მდგომარეობა. </w:t>
      </w:r>
      <w:r w:rsidRPr="007A7EBD">
        <w:rPr>
          <w:rFonts w:ascii="Sylfaen" w:hAnsi="Sylfaen" w:cs="Sylfaen"/>
          <w:sz w:val="24"/>
          <w:szCs w:val="24"/>
          <w:lang w:val="ka-GE"/>
        </w:rPr>
        <w:t>მომზადდა და საკრებულოს მიეწოდა შესაბამისი დასკვნა;</w:t>
      </w:r>
    </w:p>
    <w:p w:rsidR="00110FE5" w:rsidRPr="007A7EBD" w:rsidRDefault="00CB0D9A" w:rsidP="007A7EB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348"/>
        <w:jc w:val="both"/>
        <w:rPr>
          <w:rFonts w:ascii="Sylfaen" w:hAnsi="Sylfaen" w:cs="Sylfaen"/>
          <w:sz w:val="24"/>
          <w:szCs w:val="24"/>
          <w:lang w:val="ka-GE"/>
        </w:rPr>
      </w:pPr>
      <w:r w:rsidRPr="007A7EBD">
        <w:rPr>
          <w:rFonts w:ascii="Sylfaen" w:hAnsi="Sylfaen"/>
          <w:sz w:val="24"/>
          <w:szCs w:val="24"/>
          <w:shd w:val="clear" w:color="auto" w:fill="FFFFFF"/>
          <w:lang w:val="ka-GE"/>
        </w:rPr>
        <w:t>განხ</w:t>
      </w:r>
      <w:r w:rsidR="005E5D3A" w:rsidRPr="007A7EBD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ილულ იქნა </w:t>
      </w:r>
      <w:r w:rsidR="006A7AA9" w:rsidRPr="007A7EBD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ქალაქ ქუთაისის მუნიციპალიტეტის მერიის </w:t>
      </w:r>
      <w:r w:rsidR="006A7AA9" w:rsidRPr="007A7EB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სამსახურების</w:t>
      </w:r>
      <w:r w:rsidR="006A7AA9" w:rsidRPr="007A7EBD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7A7EBD">
        <w:rPr>
          <w:rFonts w:ascii="Sylfaen" w:hAnsi="Sylfaen"/>
          <w:sz w:val="24"/>
          <w:szCs w:val="24"/>
          <w:lang w:val="ka-GE"/>
        </w:rPr>
        <w:t xml:space="preserve">მიერ </w:t>
      </w:r>
      <w:r w:rsidRPr="007A7EBD">
        <w:rPr>
          <w:rFonts w:ascii="Sylfaen" w:hAnsi="Sylfaen"/>
          <w:bCs/>
          <w:sz w:val="24"/>
          <w:szCs w:val="24"/>
          <w:lang w:val="ka-GE"/>
        </w:rPr>
        <w:t>20</w:t>
      </w:r>
      <w:r w:rsidR="000C40F9" w:rsidRPr="007A7EBD">
        <w:rPr>
          <w:rFonts w:ascii="Sylfaen" w:hAnsi="Sylfaen"/>
          <w:bCs/>
          <w:sz w:val="24"/>
          <w:szCs w:val="24"/>
          <w:lang w:val="ka-GE"/>
        </w:rPr>
        <w:t>21</w:t>
      </w:r>
      <w:r w:rsidRPr="007A7EBD">
        <w:rPr>
          <w:rFonts w:ascii="Sylfaen" w:hAnsi="Sylfaen"/>
          <w:bCs/>
          <w:sz w:val="24"/>
          <w:szCs w:val="24"/>
          <w:lang w:val="ka-GE"/>
        </w:rPr>
        <w:t xml:space="preserve"> წლის დასაფინანსებელი ღონისძიებების და პროგრამების </w:t>
      </w:r>
      <w:r w:rsidR="005E5D3A" w:rsidRPr="007A7EBD">
        <w:rPr>
          <w:rFonts w:ascii="Sylfaen" w:hAnsi="Sylfaen"/>
          <w:bCs/>
          <w:sz w:val="24"/>
          <w:szCs w:val="24"/>
          <w:lang w:val="ka-GE"/>
        </w:rPr>
        <w:t>მიმდინარეობ</w:t>
      </w:r>
      <w:r w:rsidRPr="007A7EBD">
        <w:rPr>
          <w:rFonts w:ascii="Sylfaen" w:hAnsi="Sylfaen"/>
          <w:bCs/>
          <w:sz w:val="24"/>
          <w:szCs w:val="24"/>
          <w:lang w:val="ka-GE"/>
        </w:rPr>
        <w:t>ა</w:t>
      </w:r>
      <w:r w:rsidR="00CE55FA" w:rsidRPr="007A7EBD">
        <w:rPr>
          <w:rFonts w:ascii="Sylfaen" w:hAnsi="Sylfaen"/>
          <w:bCs/>
          <w:sz w:val="24"/>
          <w:szCs w:val="24"/>
          <w:lang w:val="ka-GE"/>
        </w:rPr>
        <w:t>;</w:t>
      </w:r>
    </w:p>
    <w:p w:rsidR="00CE55FA" w:rsidRPr="007A7EBD" w:rsidRDefault="00CE55FA" w:rsidP="007A7EB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7A7EBD">
        <w:rPr>
          <w:rFonts w:ascii="Sylfaen" w:hAnsi="Sylfaen"/>
          <w:sz w:val="24"/>
          <w:szCs w:val="24"/>
          <w:lang w:val="ka-GE"/>
        </w:rPr>
        <w:t xml:space="preserve">კომისიამ საკრებულოს განსახილველად წარუდგინა </w:t>
      </w:r>
      <w:r w:rsidR="000C40F9" w:rsidRPr="007A7EBD">
        <w:rPr>
          <w:rFonts w:ascii="Sylfaen" w:hAnsi="Sylfaen"/>
          <w:sz w:val="24"/>
          <w:szCs w:val="24"/>
          <w:lang w:val="ka-GE"/>
        </w:rPr>
        <w:t>2</w:t>
      </w:r>
      <w:r w:rsidRPr="007A7EBD">
        <w:rPr>
          <w:rFonts w:ascii="Sylfaen" w:hAnsi="Sylfaen"/>
          <w:sz w:val="24"/>
          <w:szCs w:val="24"/>
          <w:lang w:val="ka-GE"/>
        </w:rPr>
        <w:t xml:space="preserve"> სამართლებრივი აქტის პროექტი. სამივე პროექტზე მიღებულ იქნა შესაბამისი გადაწყვეტილება.</w:t>
      </w:r>
    </w:p>
    <w:p w:rsidR="00D95290" w:rsidRPr="007A7EBD" w:rsidRDefault="00D95290" w:rsidP="007A7EBD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7A7EBD">
        <w:rPr>
          <w:rFonts w:ascii="Sylfaen" w:hAnsi="Sylfaen" w:cs="Sylfaen"/>
          <w:b/>
          <w:sz w:val="24"/>
          <w:szCs w:val="24"/>
          <w:lang w:val="ka-GE"/>
        </w:rPr>
        <w:t xml:space="preserve">საფინასო-საბიუჯეტო კომისიის </w:t>
      </w:r>
      <w:r w:rsidRPr="007A7EBD">
        <w:rPr>
          <w:rFonts w:ascii="Sylfaen" w:hAnsi="Sylfaen" w:cs="Sylfaen"/>
          <w:b/>
          <w:sz w:val="24"/>
          <w:szCs w:val="24"/>
        </w:rPr>
        <w:t>შემდეგი</w:t>
      </w:r>
      <w:r w:rsidRPr="007A7EBD">
        <w:rPr>
          <w:rFonts w:ascii="Sylfaen" w:hAnsi="Sylfaen"/>
          <w:b/>
          <w:sz w:val="24"/>
          <w:szCs w:val="24"/>
        </w:rPr>
        <w:t xml:space="preserve"> </w:t>
      </w:r>
      <w:r w:rsidRPr="007A7EBD">
        <w:rPr>
          <w:rFonts w:ascii="Sylfaen" w:hAnsi="Sylfaen" w:cs="Sylfaen"/>
          <w:b/>
          <w:sz w:val="24"/>
          <w:szCs w:val="24"/>
        </w:rPr>
        <w:t>საანგარიშგებო</w:t>
      </w:r>
      <w:r w:rsidRPr="007A7EBD">
        <w:rPr>
          <w:rFonts w:ascii="Sylfaen" w:hAnsi="Sylfaen"/>
          <w:b/>
          <w:sz w:val="24"/>
          <w:szCs w:val="24"/>
        </w:rPr>
        <w:t xml:space="preserve"> </w:t>
      </w:r>
      <w:r w:rsidRPr="007A7EBD">
        <w:rPr>
          <w:rFonts w:ascii="Sylfaen" w:hAnsi="Sylfaen" w:cs="Sylfaen"/>
          <w:b/>
          <w:sz w:val="24"/>
          <w:szCs w:val="24"/>
        </w:rPr>
        <w:t>პერიოდის</w:t>
      </w:r>
      <w:r w:rsidRPr="007A7EBD">
        <w:rPr>
          <w:rFonts w:ascii="Sylfaen" w:hAnsi="Sylfaen"/>
          <w:b/>
          <w:sz w:val="24"/>
          <w:szCs w:val="24"/>
        </w:rPr>
        <w:t xml:space="preserve"> </w:t>
      </w:r>
      <w:r w:rsidRPr="007A7EBD">
        <w:rPr>
          <w:rFonts w:ascii="Sylfaen" w:hAnsi="Sylfaen" w:cs="Sylfaen"/>
          <w:b/>
          <w:sz w:val="24"/>
          <w:szCs w:val="24"/>
        </w:rPr>
        <w:t>ძირითადი</w:t>
      </w:r>
      <w:r w:rsidRPr="007A7EBD">
        <w:rPr>
          <w:rFonts w:ascii="Sylfaen" w:hAnsi="Sylfaen"/>
          <w:b/>
          <w:sz w:val="24"/>
          <w:szCs w:val="24"/>
        </w:rPr>
        <w:t xml:space="preserve"> </w:t>
      </w:r>
      <w:r w:rsidRPr="007A7EBD">
        <w:rPr>
          <w:rFonts w:ascii="Sylfaen" w:hAnsi="Sylfaen" w:cs="Sylfaen"/>
          <w:b/>
          <w:sz w:val="24"/>
          <w:szCs w:val="24"/>
        </w:rPr>
        <w:t>პრიორიტეტები</w:t>
      </w:r>
      <w:r w:rsidRPr="007A7EBD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7A7EBD">
        <w:rPr>
          <w:rFonts w:ascii="Sylfaen" w:hAnsi="Sylfaen"/>
          <w:b/>
          <w:sz w:val="24"/>
          <w:szCs w:val="24"/>
        </w:rPr>
        <w:t>:</w:t>
      </w:r>
      <w:r w:rsidRPr="007A7EBD">
        <w:rPr>
          <w:rFonts w:ascii="Sylfaen" w:hAnsi="Sylfaen"/>
          <w:sz w:val="24"/>
          <w:szCs w:val="24"/>
        </w:rPr>
        <w:t xml:space="preserve"> </w:t>
      </w:r>
      <w:r w:rsidR="00F22BB4" w:rsidRPr="007A7EBD">
        <w:rPr>
          <w:rFonts w:ascii="Sylfaen" w:hAnsi="Sylfaen"/>
          <w:sz w:val="24"/>
          <w:szCs w:val="24"/>
          <w:lang w:val="ka-GE"/>
        </w:rPr>
        <w:t>20</w:t>
      </w:r>
      <w:r w:rsidR="00D56137" w:rsidRPr="007A7EBD">
        <w:rPr>
          <w:rFonts w:ascii="Sylfaen" w:hAnsi="Sylfaen"/>
          <w:sz w:val="24"/>
          <w:szCs w:val="24"/>
          <w:lang w:val="ka-GE"/>
        </w:rPr>
        <w:t>2</w:t>
      </w:r>
      <w:r w:rsidR="000C40F9" w:rsidRPr="007A7EBD">
        <w:rPr>
          <w:rFonts w:ascii="Sylfaen" w:hAnsi="Sylfaen"/>
          <w:sz w:val="24"/>
          <w:szCs w:val="24"/>
          <w:lang w:val="ka-GE"/>
        </w:rPr>
        <w:t>1</w:t>
      </w:r>
      <w:r w:rsidR="00F22BB4" w:rsidRPr="007A7EBD">
        <w:rPr>
          <w:rFonts w:ascii="Sylfaen" w:hAnsi="Sylfaen"/>
          <w:sz w:val="24"/>
          <w:szCs w:val="24"/>
          <w:lang w:val="ka-GE"/>
        </w:rPr>
        <w:t xml:space="preserve"> წლის ბიუჯეტის </w:t>
      </w:r>
      <w:r w:rsidR="00AD2E7B" w:rsidRPr="007A7EBD">
        <w:rPr>
          <w:rFonts w:ascii="Sylfaen" w:hAnsi="Sylfaen"/>
          <w:sz w:val="24"/>
          <w:szCs w:val="24"/>
          <w:lang w:val="ka-GE"/>
        </w:rPr>
        <w:t xml:space="preserve">შესრულების მონიტორინგთან </w:t>
      </w:r>
      <w:r w:rsidR="00F22BB4" w:rsidRPr="007A7EBD">
        <w:rPr>
          <w:rFonts w:ascii="Sylfaen" w:hAnsi="Sylfaen"/>
          <w:sz w:val="24"/>
          <w:szCs w:val="24"/>
          <w:lang w:val="ka-GE"/>
        </w:rPr>
        <w:t>და</w:t>
      </w:r>
      <w:r w:rsidR="00AD2E7B" w:rsidRPr="007A7EBD">
        <w:rPr>
          <w:rFonts w:ascii="Sylfaen" w:hAnsi="Sylfaen"/>
          <w:sz w:val="24"/>
          <w:szCs w:val="24"/>
          <w:lang w:val="ka-GE"/>
        </w:rPr>
        <w:t xml:space="preserve">კავშირებულ </w:t>
      </w:r>
      <w:r w:rsidR="00F22BB4" w:rsidRPr="007A7EBD">
        <w:rPr>
          <w:rFonts w:ascii="Sylfaen" w:hAnsi="Sylfaen"/>
          <w:sz w:val="24"/>
          <w:szCs w:val="24"/>
          <w:lang w:val="ka-GE"/>
        </w:rPr>
        <w:t>სამუშაოებში მაქსიმალური ჩართულობის უზრუნველყოფა; ს</w:t>
      </w:r>
      <w:r w:rsidR="00F22BB4" w:rsidRPr="007A7EBD">
        <w:rPr>
          <w:rFonts w:ascii="Sylfaen" w:hAnsi="Sylfaen" w:cs="Sylfaen"/>
          <w:sz w:val="24"/>
          <w:szCs w:val="24"/>
        </w:rPr>
        <w:t>აკრებულოს</w:t>
      </w:r>
      <w:r w:rsidR="00F22BB4" w:rsidRPr="007A7EBD">
        <w:rPr>
          <w:rFonts w:ascii="Sylfaen" w:hAnsi="Sylfaen" w:cs="Sylfaen"/>
          <w:sz w:val="24"/>
          <w:szCs w:val="24"/>
          <w:lang w:val="ka-GE"/>
        </w:rPr>
        <w:t>ათვის</w:t>
      </w:r>
      <w:r w:rsidR="00F22BB4" w:rsidRPr="007A7EBD">
        <w:rPr>
          <w:rFonts w:ascii="Sylfaen" w:hAnsi="Sylfaen" w:cs="Sylfaen"/>
          <w:sz w:val="24"/>
          <w:szCs w:val="24"/>
        </w:rPr>
        <w:t xml:space="preserve"> დასკვნებ</w:t>
      </w:r>
      <w:r w:rsidR="00F22BB4" w:rsidRPr="007A7EBD">
        <w:rPr>
          <w:rFonts w:ascii="Sylfaen" w:hAnsi="Sylfaen" w:cs="Sylfaen"/>
          <w:sz w:val="24"/>
          <w:szCs w:val="24"/>
          <w:lang w:val="ka-GE"/>
        </w:rPr>
        <w:t>ი</w:t>
      </w:r>
      <w:r w:rsidR="00F22BB4" w:rsidRPr="007A7EBD">
        <w:rPr>
          <w:rFonts w:ascii="Sylfaen" w:hAnsi="Sylfaen" w:cs="Sylfaen"/>
          <w:sz w:val="24"/>
          <w:szCs w:val="24"/>
        </w:rPr>
        <w:t>ს წარდგენ</w:t>
      </w:r>
      <w:r w:rsidR="00F22BB4" w:rsidRPr="007A7EBD">
        <w:rPr>
          <w:rFonts w:ascii="Sylfaen" w:hAnsi="Sylfaen" w:cs="Sylfaen"/>
          <w:sz w:val="24"/>
          <w:szCs w:val="24"/>
          <w:lang w:val="ka-GE"/>
        </w:rPr>
        <w:t xml:space="preserve">ა </w:t>
      </w:r>
      <w:r w:rsidR="00F22BB4" w:rsidRPr="007A7EBD">
        <w:rPr>
          <w:rFonts w:ascii="Sylfaen" w:hAnsi="Sylfaen" w:cs="Sylfaen"/>
          <w:sz w:val="24"/>
          <w:szCs w:val="24"/>
        </w:rPr>
        <w:t>მის კომპეტენციას მიკუთვნებული სამართლებრივი აქტების პროექტებთან დაკავშირებით;</w:t>
      </w:r>
      <w:r w:rsidR="00F22BB4" w:rsidRPr="007A7EB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A72C7" w:rsidRPr="007A7EBD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ქალაქ ქუთაისის მუნიციპალიტეტის მერიის </w:t>
      </w:r>
      <w:r w:rsidR="009A72C7" w:rsidRPr="007A7EB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შესაბამისი</w:t>
      </w:r>
      <w:r w:rsidR="009A72C7" w:rsidRPr="007A7EBD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="009A72C7" w:rsidRPr="007A7EB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სამსახურების</w:t>
      </w:r>
      <w:r w:rsidR="009A72C7" w:rsidRPr="007A7EBD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="009A72C7" w:rsidRPr="007A7EB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მონიტორინგი</w:t>
      </w:r>
      <w:r w:rsidR="009A72C7" w:rsidRPr="007A7EBD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="009A72C7" w:rsidRPr="007A7EB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და</w:t>
      </w:r>
      <w:r w:rsidR="009A72C7" w:rsidRPr="007A7EBD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="009A72C7" w:rsidRPr="007A7EB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ანგარიშგება (მათ მიერ ცალკეული პროგრამების განხორციელების მიმართულებით); </w:t>
      </w:r>
      <w:r w:rsidR="009A72C7" w:rsidRPr="007A7EBD">
        <w:rPr>
          <w:rFonts w:ascii="Sylfaen" w:hAnsi="Sylfaen" w:cs="Sylfaen"/>
          <w:sz w:val="24"/>
          <w:szCs w:val="24"/>
        </w:rPr>
        <w:t>ძირითადი</w:t>
      </w:r>
      <w:r w:rsidR="009A72C7" w:rsidRPr="007A7EBD">
        <w:rPr>
          <w:rFonts w:ascii="Sylfaen" w:hAnsi="Sylfaen"/>
          <w:sz w:val="24"/>
          <w:szCs w:val="24"/>
        </w:rPr>
        <w:t xml:space="preserve"> </w:t>
      </w:r>
      <w:r w:rsidR="009A72C7" w:rsidRPr="007A7EBD">
        <w:rPr>
          <w:rFonts w:ascii="Sylfaen" w:hAnsi="Sylfaen" w:cs="Sylfaen"/>
          <w:sz w:val="24"/>
          <w:szCs w:val="24"/>
        </w:rPr>
        <w:t>პრობლემატური</w:t>
      </w:r>
      <w:r w:rsidR="009A72C7" w:rsidRPr="007A7EBD">
        <w:rPr>
          <w:rFonts w:ascii="Sylfaen" w:hAnsi="Sylfaen"/>
          <w:sz w:val="24"/>
          <w:szCs w:val="24"/>
        </w:rPr>
        <w:t xml:space="preserve"> </w:t>
      </w:r>
      <w:r w:rsidR="009A72C7" w:rsidRPr="007A7EBD">
        <w:rPr>
          <w:rFonts w:ascii="Sylfaen" w:hAnsi="Sylfaen" w:cs="Sylfaen"/>
          <w:sz w:val="24"/>
          <w:szCs w:val="24"/>
        </w:rPr>
        <w:t>საკითხების</w:t>
      </w:r>
      <w:r w:rsidR="009A72C7" w:rsidRPr="007A7EBD">
        <w:rPr>
          <w:rFonts w:ascii="Sylfaen" w:hAnsi="Sylfaen"/>
          <w:sz w:val="24"/>
          <w:szCs w:val="24"/>
        </w:rPr>
        <w:t xml:space="preserve"> </w:t>
      </w:r>
      <w:r w:rsidR="009A72C7" w:rsidRPr="007A7EBD">
        <w:rPr>
          <w:rFonts w:ascii="Sylfaen" w:hAnsi="Sylfaen" w:cs="Sylfaen"/>
          <w:sz w:val="24"/>
          <w:szCs w:val="24"/>
        </w:rPr>
        <w:t>შესწავლა</w:t>
      </w:r>
      <w:r w:rsidR="009A72C7" w:rsidRPr="007A7EBD">
        <w:rPr>
          <w:rFonts w:ascii="Sylfaen" w:hAnsi="Sylfaen" w:cs="Sylfaen"/>
          <w:sz w:val="24"/>
          <w:szCs w:val="24"/>
          <w:lang w:val="ka-GE"/>
        </w:rPr>
        <w:t>-გაანალიზება</w:t>
      </w:r>
      <w:r w:rsidR="009A72C7" w:rsidRPr="007A7EBD">
        <w:rPr>
          <w:rFonts w:ascii="Sylfaen" w:hAnsi="Sylfaen"/>
          <w:sz w:val="24"/>
          <w:szCs w:val="24"/>
        </w:rPr>
        <w:t xml:space="preserve"> </w:t>
      </w:r>
      <w:r w:rsidR="009A72C7" w:rsidRPr="007A7EBD">
        <w:rPr>
          <w:rFonts w:ascii="Sylfaen" w:hAnsi="Sylfaen" w:cs="Sylfaen"/>
          <w:sz w:val="24"/>
          <w:szCs w:val="24"/>
        </w:rPr>
        <w:t>შემდგომი</w:t>
      </w:r>
      <w:r w:rsidR="009A72C7" w:rsidRPr="007A7EBD">
        <w:rPr>
          <w:rFonts w:ascii="Sylfaen" w:hAnsi="Sylfaen"/>
          <w:sz w:val="24"/>
          <w:szCs w:val="24"/>
        </w:rPr>
        <w:t xml:space="preserve"> </w:t>
      </w:r>
      <w:r w:rsidR="009A72C7" w:rsidRPr="007A7EBD">
        <w:rPr>
          <w:rFonts w:ascii="Sylfaen" w:hAnsi="Sylfaen" w:cs="Sylfaen"/>
          <w:sz w:val="24"/>
          <w:szCs w:val="24"/>
        </w:rPr>
        <w:t>რეაგირებისათვის</w:t>
      </w:r>
      <w:r w:rsidR="009A72C7" w:rsidRPr="007A7EBD">
        <w:rPr>
          <w:rFonts w:ascii="Sylfaen" w:hAnsi="Sylfaen"/>
          <w:sz w:val="24"/>
          <w:szCs w:val="24"/>
        </w:rPr>
        <w:t xml:space="preserve">, </w:t>
      </w:r>
      <w:r w:rsidR="009A72C7" w:rsidRPr="007A7EBD">
        <w:rPr>
          <w:rFonts w:ascii="Sylfaen" w:hAnsi="Sylfaen" w:cs="Sylfaen"/>
          <w:sz w:val="24"/>
          <w:szCs w:val="24"/>
        </w:rPr>
        <w:t>საჭიროების</w:t>
      </w:r>
      <w:r w:rsidR="009A72C7" w:rsidRPr="007A7EBD">
        <w:rPr>
          <w:rFonts w:ascii="Sylfaen" w:hAnsi="Sylfaen"/>
          <w:sz w:val="24"/>
          <w:szCs w:val="24"/>
        </w:rPr>
        <w:t xml:space="preserve"> </w:t>
      </w:r>
      <w:r w:rsidR="009A72C7" w:rsidRPr="007A7EBD">
        <w:rPr>
          <w:rFonts w:ascii="Sylfaen" w:hAnsi="Sylfaen" w:cs="Sylfaen"/>
          <w:sz w:val="24"/>
          <w:szCs w:val="24"/>
        </w:rPr>
        <w:t>შემთხვევაში</w:t>
      </w:r>
      <w:r w:rsidR="009A72C7" w:rsidRPr="007A7EBD">
        <w:rPr>
          <w:rFonts w:ascii="Sylfaen" w:hAnsi="Sylfaen"/>
          <w:sz w:val="24"/>
          <w:szCs w:val="24"/>
        </w:rPr>
        <w:t xml:space="preserve"> </w:t>
      </w:r>
      <w:r w:rsidR="009A72C7" w:rsidRPr="007A7EBD">
        <w:rPr>
          <w:rFonts w:ascii="Sylfaen" w:hAnsi="Sylfaen" w:cs="Sylfaen"/>
          <w:sz w:val="24"/>
          <w:szCs w:val="24"/>
        </w:rPr>
        <w:t>საკრებულოს</w:t>
      </w:r>
      <w:r w:rsidR="009A72C7" w:rsidRPr="007A7EBD">
        <w:rPr>
          <w:rFonts w:ascii="Sylfaen" w:hAnsi="Sylfaen"/>
          <w:sz w:val="24"/>
          <w:szCs w:val="24"/>
        </w:rPr>
        <w:t xml:space="preserve"> </w:t>
      </w:r>
      <w:r w:rsidR="009A72C7" w:rsidRPr="007A7EBD">
        <w:rPr>
          <w:rFonts w:ascii="Sylfaen" w:hAnsi="Sylfaen" w:cs="Sylfaen"/>
          <w:sz w:val="24"/>
          <w:szCs w:val="24"/>
        </w:rPr>
        <w:t>სხდომაზე</w:t>
      </w:r>
      <w:r w:rsidR="009A72C7" w:rsidRPr="007A7EBD">
        <w:rPr>
          <w:rFonts w:ascii="Sylfaen" w:hAnsi="Sylfaen"/>
          <w:sz w:val="24"/>
          <w:szCs w:val="24"/>
        </w:rPr>
        <w:t xml:space="preserve"> </w:t>
      </w:r>
      <w:r w:rsidR="009A72C7" w:rsidRPr="007A7EBD">
        <w:rPr>
          <w:rFonts w:ascii="Sylfaen" w:hAnsi="Sylfaen" w:cs="Sylfaen"/>
          <w:sz w:val="24"/>
          <w:szCs w:val="24"/>
          <w:lang w:val="ka-GE"/>
        </w:rPr>
        <w:t>განხილვის მიზნით</w:t>
      </w:r>
      <w:r w:rsidR="009F7CDD" w:rsidRPr="007A7EBD">
        <w:rPr>
          <w:rFonts w:ascii="Sylfaen" w:hAnsi="Sylfaen"/>
          <w:sz w:val="24"/>
          <w:szCs w:val="24"/>
        </w:rPr>
        <w:t>;</w:t>
      </w:r>
      <w:r w:rsidR="00F22BB4" w:rsidRPr="007A7EBD">
        <w:rPr>
          <w:rFonts w:ascii="Sylfaen" w:hAnsi="Sylfaen"/>
          <w:sz w:val="24"/>
          <w:szCs w:val="24"/>
          <w:lang w:val="ka-GE"/>
        </w:rPr>
        <w:t xml:space="preserve"> </w:t>
      </w:r>
      <w:r w:rsidR="00F22BB4" w:rsidRPr="007A7EBD">
        <w:rPr>
          <w:rFonts w:ascii="Sylfaen" w:hAnsi="Sylfaen" w:cs="Sylfaen"/>
          <w:sz w:val="24"/>
          <w:szCs w:val="24"/>
        </w:rPr>
        <w:t>ფიზიკურ და იურიდიულ პირთა განცხადებებ</w:t>
      </w:r>
      <w:r w:rsidR="00F22BB4" w:rsidRPr="007A7EBD">
        <w:rPr>
          <w:rFonts w:ascii="Sylfaen" w:hAnsi="Sylfaen" w:cs="Sylfaen"/>
          <w:sz w:val="24"/>
          <w:szCs w:val="24"/>
          <w:lang w:val="ka-GE"/>
        </w:rPr>
        <w:t>ი</w:t>
      </w:r>
      <w:r w:rsidR="00F22BB4" w:rsidRPr="007A7EBD">
        <w:rPr>
          <w:rFonts w:ascii="Sylfaen" w:hAnsi="Sylfaen" w:cs="Sylfaen"/>
          <w:sz w:val="24"/>
          <w:szCs w:val="24"/>
        </w:rPr>
        <w:t>ს</w:t>
      </w:r>
      <w:r w:rsidR="00CB48C1" w:rsidRPr="007A7EBD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F22BB4" w:rsidRPr="007A7EBD">
        <w:rPr>
          <w:rFonts w:ascii="Sylfaen" w:hAnsi="Sylfaen" w:cs="Sylfaen"/>
          <w:sz w:val="24"/>
          <w:szCs w:val="24"/>
          <w:lang w:val="ka-GE"/>
        </w:rPr>
        <w:t xml:space="preserve">განხილვა, მათზე </w:t>
      </w:r>
      <w:r w:rsidR="00F22BB4" w:rsidRPr="007A7EBD">
        <w:rPr>
          <w:rFonts w:ascii="Sylfaen" w:hAnsi="Sylfaen" w:cs="Sylfaen"/>
          <w:sz w:val="24"/>
          <w:szCs w:val="24"/>
        </w:rPr>
        <w:t>სათანადო რეაგირებ</w:t>
      </w:r>
      <w:r w:rsidR="00F22BB4" w:rsidRPr="007A7EBD">
        <w:rPr>
          <w:rFonts w:ascii="Sylfaen" w:hAnsi="Sylfaen" w:cs="Sylfaen"/>
          <w:sz w:val="24"/>
          <w:szCs w:val="24"/>
          <w:lang w:val="ka-GE"/>
        </w:rPr>
        <w:t>ა</w:t>
      </w:r>
      <w:r w:rsidR="009F7CDD" w:rsidRPr="007A7EBD">
        <w:rPr>
          <w:rFonts w:ascii="Sylfaen" w:hAnsi="Sylfaen" w:cs="Sylfaen"/>
          <w:sz w:val="24"/>
          <w:szCs w:val="24"/>
        </w:rPr>
        <w:t>.</w:t>
      </w:r>
    </w:p>
    <w:p w:rsidR="00247A7E" w:rsidRPr="007A7EBD" w:rsidRDefault="00247A7E" w:rsidP="007A7EBD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5C0720">
        <w:rPr>
          <w:rFonts w:ascii="Sylfaen" w:hAnsi="Sylfaen"/>
          <w:sz w:val="24"/>
          <w:szCs w:val="24"/>
          <w:lang w:val="ka-GE"/>
        </w:rPr>
        <w:t>სამაჟორიტარო უბნებში</w:t>
      </w:r>
      <w:r w:rsidRPr="007A7EBD">
        <w:rPr>
          <w:rFonts w:ascii="Sylfaen" w:hAnsi="Sylfaen"/>
          <w:sz w:val="24"/>
          <w:szCs w:val="24"/>
          <w:lang w:val="ka-GE"/>
        </w:rPr>
        <w:t xml:space="preserve"> მასშტაბური იყო საგზაო სამუშაოები, განსაკუთრებით აღ</w:t>
      </w:r>
      <w:r w:rsidR="005A71E8">
        <w:rPr>
          <w:rFonts w:ascii="Sylfaen" w:hAnsi="Sylfaen"/>
          <w:sz w:val="24"/>
          <w:szCs w:val="24"/>
          <w:lang w:val="ka-GE"/>
        </w:rPr>
        <w:t>სა</w:t>
      </w:r>
      <w:r w:rsidRPr="007A7EBD">
        <w:rPr>
          <w:rFonts w:ascii="Sylfaen" w:hAnsi="Sylfaen"/>
          <w:sz w:val="24"/>
          <w:szCs w:val="24"/>
          <w:lang w:val="ka-GE"/>
        </w:rPr>
        <w:t>იშნავ</w:t>
      </w:r>
      <w:r w:rsidR="005A71E8">
        <w:rPr>
          <w:rFonts w:ascii="Sylfaen" w:hAnsi="Sylfaen"/>
          <w:sz w:val="24"/>
          <w:szCs w:val="24"/>
          <w:lang w:val="ka-GE"/>
        </w:rPr>
        <w:t>ია</w:t>
      </w:r>
      <w:r w:rsidRPr="007A7EBD">
        <w:rPr>
          <w:rFonts w:ascii="Sylfaen" w:hAnsi="Sylfaen"/>
          <w:sz w:val="24"/>
          <w:szCs w:val="24"/>
          <w:lang w:val="ka-GE"/>
        </w:rPr>
        <w:t xml:space="preserve"> მისასვლელი გზების მოწესრიგება (ასფალტისა და ბეტონის საფარით), ანაფრეზის გაშლა სხვადასხვა მისამართებზე და 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კორპუსებთან მისასვლელი საფეხმავლო ბილიკების </w:t>
      </w:r>
      <w:r w:rsidR="005A71E8">
        <w:rPr>
          <w:rFonts w:ascii="Sylfaen" w:hAnsi="Sylfaen" w:cs="Sylfaen"/>
          <w:sz w:val="24"/>
          <w:szCs w:val="24"/>
          <w:lang w:val="ka-GE"/>
        </w:rPr>
        <w:t>გაკეთება</w:t>
      </w:r>
      <w:r w:rsidRPr="007A7EBD">
        <w:rPr>
          <w:rFonts w:ascii="Sylfaen" w:hAnsi="Sylfaen" w:cs="Sylfaen"/>
          <w:sz w:val="24"/>
          <w:szCs w:val="24"/>
          <w:lang w:val="ka-GE"/>
        </w:rPr>
        <w:t>.</w:t>
      </w:r>
    </w:p>
    <w:p w:rsidR="00247A7E" w:rsidRPr="007A7EBD" w:rsidRDefault="00247A7E" w:rsidP="007A7EBD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7A7EBD">
        <w:rPr>
          <w:rFonts w:ascii="Sylfaen" w:hAnsi="Sylfaen"/>
          <w:sz w:val="24"/>
          <w:szCs w:val="24"/>
          <w:lang w:val="ka-GE"/>
        </w:rPr>
        <w:lastRenderedPageBreak/>
        <w:t>მაჟორიტარის უშუალო ძალისხმევით პერიოდულად</w:t>
      </w:r>
      <w:r w:rsidR="00507443">
        <w:rPr>
          <w:rFonts w:ascii="Sylfaen" w:hAnsi="Sylfaen"/>
          <w:sz w:val="24"/>
          <w:szCs w:val="24"/>
          <w:lang w:val="ka-GE"/>
        </w:rPr>
        <w:t xml:space="preserve"> </w:t>
      </w:r>
      <w:r w:rsidRPr="007A7EBD">
        <w:rPr>
          <w:rFonts w:ascii="Sylfaen" w:hAnsi="Sylfaen"/>
          <w:sz w:val="24"/>
          <w:szCs w:val="24"/>
          <w:lang w:val="ka-GE"/>
        </w:rPr>
        <w:t>მიმდინარეობდა შემდეგი სამუშაოები:</w:t>
      </w:r>
    </w:p>
    <w:p w:rsidR="00247A7E" w:rsidRPr="007A7EBD" w:rsidRDefault="00247A7E" w:rsidP="007A7EBD">
      <w:pPr>
        <w:pStyle w:val="ListParagraph"/>
        <w:numPr>
          <w:ilvl w:val="0"/>
          <w:numId w:val="29"/>
        </w:num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7A7EBD">
        <w:rPr>
          <w:rFonts w:ascii="Sylfaen" w:hAnsi="Sylfaen" w:cs="Sylfaen"/>
          <w:sz w:val="24"/>
          <w:szCs w:val="24"/>
          <w:lang w:val="ka-GE"/>
        </w:rPr>
        <w:t>გათიბვითი</w:t>
      </w:r>
      <w:r w:rsidRPr="007A7EBD">
        <w:rPr>
          <w:rFonts w:ascii="Sylfaen" w:hAnsi="Sylfaen"/>
          <w:sz w:val="24"/>
          <w:szCs w:val="24"/>
          <w:lang w:val="ka-GE"/>
        </w:rPr>
        <w:t xml:space="preserve"> სამუშაოები;</w:t>
      </w:r>
    </w:p>
    <w:p w:rsidR="00247A7E" w:rsidRPr="007A7EBD" w:rsidRDefault="00247A7E" w:rsidP="007A7EBD">
      <w:pPr>
        <w:pStyle w:val="ListParagraph"/>
        <w:numPr>
          <w:ilvl w:val="0"/>
          <w:numId w:val="29"/>
        </w:num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7A7EBD">
        <w:rPr>
          <w:rFonts w:ascii="Sylfaen" w:hAnsi="Sylfaen"/>
          <w:sz w:val="24"/>
          <w:szCs w:val="24"/>
          <w:lang w:val="ka-GE"/>
        </w:rPr>
        <w:t>ხეების გადაბელვა;</w:t>
      </w:r>
    </w:p>
    <w:p w:rsidR="00247A7E" w:rsidRPr="007A7EBD" w:rsidRDefault="00247A7E" w:rsidP="007A7EBD">
      <w:pPr>
        <w:pStyle w:val="ListParagraph"/>
        <w:numPr>
          <w:ilvl w:val="0"/>
          <w:numId w:val="29"/>
        </w:num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7A7EBD">
        <w:rPr>
          <w:rFonts w:ascii="Sylfaen" w:hAnsi="Sylfaen"/>
          <w:sz w:val="24"/>
          <w:szCs w:val="24"/>
          <w:lang w:val="ka-GE"/>
        </w:rPr>
        <w:t>დასუფთავების სამუშაოები/ნარჩენებისაგან გაწმენდა;</w:t>
      </w:r>
    </w:p>
    <w:p w:rsidR="00247A7E" w:rsidRPr="007A7EBD" w:rsidRDefault="00247A7E" w:rsidP="007A7EBD">
      <w:pPr>
        <w:pStyle w:val="ListParagraph"/>
        <w:numPr>
          <w:ilvl w:val="0"/>
          <w:numId w:val="29"/>
        </w:num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7A7EBD">
        <w:rPr>
          <w:rFonts w:ascii="Sylfaen" w:hAnsi="Sylfaen"/>
          <w:sz w:val="24"/>
          <w:szCs w:val="24"/>
          <w:lang w:val="ka-GE"/>
        </w:rPr>
        <w:t>გაჭედილი საკანალიზაციო ქსელის მოწესრიგება;</w:t>
      </w:r>
    </w:p>
    <w:p w:rsidR="00247A7E" w:rsidRPr="007A7EBD" w:rsidRDefault="00247A7E" w:rsidP="007A7EBD">
      <w:pPr>
        <w:pStyle w:val="ListParagraph"/>
        <w:numPr>
          <w:ilvl w:val="0"/>
          <w:numId w:val="29"/>
        </w:num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7A7EB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გარეგანათების ნათურების ცვლილება;</w:t>
      </w:r>
    </w:p>
    <w:p w:rsidR="00247A7E" w:rsidRPr="007A7EBD" w:rsidRDefault="00247A7E" w:rsidP="007A7EBD">
      <w:pPr>
        <w:pStyle w:val="ListParagraph"/>
        <w:numPr>
          <w:ilvl w:val="0"/>
          <w:numId w:val="29"/>
        </w:num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7A7EBD">
        <w:rPr>
          <w:rFonts w:ascii="Sylfaen" w:hAnsi="Sylfaen" w:cs="Sylfaen"/>
          <w:sz w:val="24"/>
          <w:szCs w:val="24"/>
          <w:lang w:val="ka-GE"/>
        </w:rPr>
        <w:t>ქვეწარმავლების საწინაარმდეგოდ შეწამვლა;</w:t>
      </w:r>
    </w:p>
    <w:p w:rsidR="00247A7E" w:rsidRPr="007A7EBD" w:rsidRDefault="00247A7E" w:rsidP="007A7EBD">
      <w:pPr>
        <w:pStyle w:val="ListParagraph"/>
        <w:numPr>
          <w:ilvl w:val="0"/>
          <w:numId w:val="29"/>
        </w:num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7A7EBD">
        <w:rPr>
          <w:rFonts w:ascii="Sylfaen" w:hAnsi="Sylfaen"/>
          <w:bCs/>
          <w:sz w:val="24"/>
          <w:szCs w:val="24"/>
          <w:lang w:val="ka-GE"/>
        </w:rPr>
        <w:t>სანიაღვრეების გაწმენდა;</w:t>
      </w:r>
    </w:p>
    <w:p w:rsidR="00247A7E" w:rsidRPr="007A7EBD" w:rsidRDefault="00247A7E" w:rsidP="007A7EBD">
      <w:pPr>
        <w:pStyle w:val="ListParagraph"/>
        <w:numPr>
          <w:ilvl w:val="0"/>
          <w:numId w:val="29"/>
        </w:num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7A7EBD">
        <w:rPr>
          <w:rFonts w:ascii="Sylfaen" w:hAnsi="Sylfaen"/>
          <w:bCs/>
          <w:sz w:val="24"/>
          <w:szCs w:val="24"/>
          <w:lang w:val="ka-GE"/>
        </w:rPr>
        <w:t>ანაფრეზის გაშლა სხვადასხვა ლოკაციაზე.</w:t>
      </w:r>
    </w:p>
    <w:p w:rsidR="00247A7E" w:rsidRPr="007A7EBD" w:rsidRDefault="00247A7E" w:rsidP="007A7EBD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7A7EBD">
        <w:rPr>
          <w:rFonts w:ascii="Sylfaen" w:hAnsi="Sylfaen"/>
          <w:sz w:val="24"/>
          <w:szCs w:val="24"/>
          <w:lang w:val="ka-GE"/>
        </w:rPr>
        <w:t xml:space="preserve">2021 წლის განმავლობაში გრძელდებოდა ყოველკვირეული შეხვედრები მოსახლეობასთან, ყოველი კვირის ხუთშაბათს. ამ პერიოდის განმავლობაში თითქმის 500 მოქალაქესთან გაიმართა შეხვედრა ოფისში, ხოლო გასვლით შეხვედრებზე, კორპუსებში, 1600 მოქალაქესთან, სადაც </w:t>
      </w:r>
      <w:r w:rsidR="00507443">
        <w:rPr>
          <w:rFonts w:ascii="Sylfaen" w:hAnsi="Sylfaen"/>
          <w:sz w:val="24"/>
          <w:szCs w:val="24"/>
          <w:lang w:val="ka-GE"/>
        </w:rPr>
        <w:t xml:space="preserve">ხდებოდა </w:t>
      </w:r>
      <w:r w:rsidRPr="007A7EBD">
        <w:rPr>
          <w:rFonts w:ascii="Sylfaen" w:hAnsi="Sylfaen"/>
          <w:sz w:val="24"/>
          <w:szCs w:val="24"/>
          <w:lang w:val="ka-GE"/>
        </w:rPr>
        <w:t>მათ</w:t>
      </w:r>
      <w:r w:rsidR="00507443">
        <w:rPr>
          <w:rFonts w:ascii="Sylfaen" w:hAnsi="Sylfaen"/>
          <w:sz w:val="24"/>
          <w:szCs w:val="24"/>
          <w:lang w:val="ka-GE"/>
        </w:rPr>
        <w:t>ი</w:t>
      </w:r>
      <w:r w:rsidRPr="007A7EBD">
        <w:rPr>
          <w:rFonts w:ascii="Sylfaen" w:hAnsi="Sylfaen"/>
          <w:sz w:val="24"/>
          <w:szCs w:val="24"/>
          <w:lang w:val="ka-GE"/>
        </w:rPr>
        <w:t xml:space="preserve"> პრობლემებ</w:t>
      </w:r>
      <w:r w:rsidR="00507443">
        <w:rPr>
          <w:rFonts w:ascii="Sylfaen" w:hAnsi="Sylfaen"/>
          <w:sz w:val="24"/>
          <w:szCs w:val="24"/>
          <w:lang w:val="ka-GE"/>
        </w:rPr>
        <w:t>ი</w:t>
      </w:r>
      <w:r w:rsidRPr="007A7EBD">
        <w:rPr>
          <w:rFonts w:ascii="Sylfaen" w:hAnsi="Sylfaen"/>
          <w:sz w:val="24"/>
          <w:szCs w:val="24"/>
          <w:lang w:val="ka-GE"/>
        </w:rPr>
        <w:t>ს</w:t>
      </w:r>
      <w:r w:rsidR="00507443">
        <w:rPr>
          <w:rFonts w:ascii="Sylfaen" w:hAnsi="Sylfaen"/>
          <w:sz w:val="24"/>
          <w:szCs w:val="24"/>
          <w:lang w:val="ka-GE"/>
        </w:rPr>
        <w:t xml:space="preserve"> გაცნობა-რეაგირება</w:t>
      </w:r>
      <w:r w:rsidRPr="007A7EBD">
        <w:rPr>
          <w:rFonts w:ascii="Sylfaen" w:hAnsi="Sylfaen"/>
          <w:sz w:val="24"/>
          <w:szCs w:val="24"/>
          <w:lang w:val="ka-GE"/>
        </w:rPr>
        <w:t>.</w:t>
      </w:r>
    </w:p>
    <w:p w:rsidR="00247A7E" w:rsidRPr="007A7EBD" w:rsidRDefault="00247A7E" w:rsidP="007A7EBD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7A7EBD">
        <w:rPr>
          <w:rFonts w:ascii="Sylfaen" w:hAnsi="Sylfaen"/>
          <w:sz w:val="24"/>
          <w:szCs w:val="24"/>
          <w:lang w:val="ka-GE"/>
        </w:rPr>
        <w:t>2021 წლის განმავლობაში ქალაქის მერთან მაჟრიტარის</w:t>
      </w:r>
      <w:r w:rsidR="00507443">
        <w:rPr>
          <w:rFonts w:ascii="Sylfaen" w:hAnsi="Sylfaen"/>
          <w:sz w:val="24"/>
          <w:szCs w:val="24"/>
          <w:lang w:val="ka-GE"/>
        </w:rPr>
        <w:t xml:space="preserve"> </w:t>
      </w:r>
      <w:r w:rsidRPr="007A7EBD">
        <w:rPr>
          <w:rFonts w:ascii="Sylfaen" w:hAnsi="Sylfaen"/>
          <w:sz w:val="24"/>
          <w:szCs w:val="24"/>
          <w:lang w:val="ka-GE"/>
        </w:rPr>
        <w:t xml:space="preserve">უშუალო შუამდგომლობით ერთჯერადი მატერიალური დახმარება გაეწია </w:t>
      </w:r>
      <w:r w:rsidR="00716A04">
        <w:rPr>
          <w:rFonts w:ascii="Sylfaen" w:hAnsi="Sylfaen"/>
          <w:sz w:val="24"/>
          <w:szCs w:val="24"/>
          <w:lang w:val="ka-GE"/>
        </w:rPr>
        <w:t>45</w:t>
      </w:r>
      <w:r w:rsidRPr="007A7EBD">
        <w:rPr>
          <w:rFonts w:ascii="Sylfaen" w:hAnsi="Sylfaen"/>
          <w:sz w:val="24"/>
          <w:szCs w:val="24"/>
          <w:lang w:val="ka-GE"/>
        </w:rPr>
        <w:t xml:space="preserve"> მოქალაქეს, საერთო </w:t>
      </w:r>
      <w:r w:rsidRPr="00716A04">
        <w:rPr>
          <w:rFonts w:ascii="Sylfaen" w:hAnsi="Sylfaen"/>
          <w:sz w:val="24"/>
          <w:szCs w:val="24"/>
          <w:lang w:val="ka-GE"/>
        </w:rPr>
        <w:t xml:space="preserve">თანხით 11 </w:t>
      </w:r>
      <w:r w:rsidR="00716A04" w:rsidRPr="00716A04">
        <w:rPr>
          <w:rFonts w:ascii="Sylfaen" w:hAnsi="Sylfaen"/>
          <w:sz w:val="24"/>
          <w:szCs w:val="24"/>
          <w:lang w:val="ka-GE"/>
        </w:rPr>
        <w:t>7</w:t>
      </w:r>
      <w:r w:rsidRPr="00716A04">
        <w:rPr>
          <w:rFonts w:ascii="Sylfaen" w:hAnsi="Sylfaen"/>
          <w:sz w:val="24"/>
          <w:szCs w:val="24"/>
          <w:lang w:val="ka-GE"/>
        </w:rPr>
        <w:t>00</w:t>
      </w:r>
      <w:r w:rsidRPr="007A7EBD">
        <w:rPr>
          <w:rFonts w:ascii="Sylfaen" w:hAnsi="Sylfaen"/>
          <w:sz w:val="24"/>
          <w:szCs w:val="24"/>
          <w:lang w:val="ka-GE"/>
        </w:rPr>
        <w:t xml:space="preserve"> ლარი </w:t>
      </w:r>
    </w:p>
    <w:p w:rsidR="00247A7E" w:rsidRPr="007A7EBD" w:rsidRDefault="00247A7E" w:rsidP="007A7EBD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7A7EBD">
        <w:rPr>
          <w:rFonts w:ascii="Sylfaen" w:hAnsi="Sylfaen"/>
          <w:sz w:val="24"/>
          <w:szCs w:val="24"/>
          <w:lang w:val="ka-GE"/>
        </w:rPr>
        <w:t>სამაჟორიტარო ტერიტორიაზე განხორციელებული მნიშვნელოვანი სამუშაოებიდან აღსანიშნავია:</w:t>
      </w:r>
    </w:p>
    <w:p w:rsidR="00247A7E" w:rsidRPr="007A7EBD" w:rsidRDefault="00247A7E" w:rsidP="007A7EB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egoe UI Historic"/>
          <w:sz w:val="24"/>
          <w:szCs w:val="24"/>
        </w:rPr>
      </w:pPr>
      <w:r w:rsidRPr="007A7EBD">
        <w:rPr>
          <w:rFonts w:ascii="Sylfaen" w:eastAsia="Times New Roman" w:hAnsi="Sylfaen" w:cs="Sylfaen"/>
          <w:sz w:val="24"/>
          <w:szCs w:val="24"/>
        </w:rPr>
        <w:t>ნიკეას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</w:t>
      </w:r>
      <w:r w:rsidRPr="007A7EBD">
        <w:rPr>
          <w:rFonts w:ascii="Sylfaen" w:eastAsia="Times New Roman" w:hAnsi="Sylfaen" w:cs="Segoe UI Historic"/>
          <w:sz w:val="24"/>
          <w:szCs w:val="24"/>
          <w:lang w:val="ka-GE"/>
        </w:rPr>
        <w:t>მე-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2 </w:t>
      </w:r>
      <w:r w:rsidRPr="007A7EBD">
        <w:rPr>
          <w:rFonts w:ascii="Sylfaen" w:eastAsia="Times New Roman" w:hAnsi="Sylfaen" w:cs="Sylfaen"/>
          <w:sz w:val="24"/>
          <w:szCs w:val="24"/>
        </w:rPr>
        <w:t>შეს</w:t>
      </w:r>
      <w:r w:rsidRPr="007A7EBD">
        <w:rPr>
          <w:rFonts w:ascii="Sylfaen" w:eastAsia="Times New Roman" w:hAnsi="Sylfaen" w:cs="Sylfaen"/>
          <w:sz w:val="24"/>
          <w:szCs w:val="24"/>
          <w:lang w:val="ka-GE"/>
        </w:rPr>
        <w:t xml:space="preserve">ახვევში განხორციელდა </w:t>
      </w:r>
      <w:r w:rsidRPr="007A7EBD">
        <w:rPr>
          <w:rFonts w:ascii="Sylfaen" w:eastAsia="Times New Roman" w:hAnsi="Sylfaen" w:cs="Sylfaen"/>
          <w:sz w:val="24"/>
          <w:szCs w:val="24"/>
        </w:rPr>
        <w:t>ტროტუარები</w:t>
      </w:r>
      <w:r w:rsidRPr="007A7EBD">
        <w:rPr>
          <w:rFonts w:ascii="Sylfaen" w:eastAsia="Times New Roman" w:hAnsi="Sylfaen" w:cs="Sylfaen"/>
          <w:sz w:val="24"/>
          <w:szCs w:val="24"/>
          <w:lang w:val="ka-GE"/>
        </w:rPr>
        <w:t xml:space="preserve">ს ფორმირება და სრულად  </w:t>
      </w:r>
      <w:r w:rsidRPr="007A7EBD">
        <w:rPr>
          <w:rFonts w:ascii="Sylfaen" w:eastAsia="Times New Roman" w:hAnsi="Sylfaen" w:cs="Sylfaen"/>
          <w:sz w:val="24"/>
          <w:szCs w:val="24"/>
        </w:rPr>
        <w:t>სრულად</w:t>
      </w:r>
      <w:r w:rsidRPr="007A7EB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7A7EBD">
        <w:rPr>
          <w:rFonts w:ascii="Sylfaen" w:eastAsia="Times New Roman" w:hAnsi="Sylfaen" w:cs="Sylfaen"/>
          <w:sz w:val="24"/>
          <w:szCs w:val="24"/>
        </w:rPr>
        <w:t>შეყვანა</w:t>
      </w:r>
      <w:r w:rsidRPr="007A7EBD">
        <w:rPr>
          <w:rFonts w:ascii="Sylfaen" w:eastAsia="Times New Roman" w:hAnsi="Sylfaen" w:cs="Sylfaen"/>
          <w:sz w:val="24"/>
          <w:szCs w:val="24"/>
          <w:lang w:val="ka-GE"/>
        </w:rPr>
        <w:t>;</w:t>
      </w:r>
    </w:p>
    <w:p w:rsidR="00247A7E" w:rsidRPr="007A7EBD" w:rsidRDefault="00247A7E" w:rsidP="007A7EB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egoe UI Historic"/>
          <w:sz w:val="24"/>
          <w:szCs w:val="24"/>
        </w:rPr>
      </w:pPr>
      <w:r w:rsidRPr="007A7EBD">
        <w:rPr>
          <w:rFonts w:ascii="Sylfaen" w:eastAsia="Times New Roman" w:hAnsi="Sylfaen" w:cs="Sylfaen"/>
          <w:sz w:val="24"/>
          <w:szCs w:val="24"/>
        </w:rPr>
        <w:t>ნიკეას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19 #96 </w:t>
      </w:r>
      <w:r w:rsidRPr="007A7EBD">
        <w:rPr>
          <w:rFonts w:ascii="Sylfaen" w:eastAsia="Times New Roman" w:hAnsi="Sylfaen" w:cs="Segoe UI Historic"/>
          <w:sz w:val="24"/>
          <w:szCs w:val="24"/>
          <w:lang w:val="ka-GE"/>
        </w:rPr>
        <w:t>(ე.წ. „</w:t>
      </w:r>
      <w:r w:rsidRPr="007A7EBD">
        <w:rPr>
          <w:rFonts w:ascii="Sylfaen" w:eastAsia="Times New Roman" w:hAnsi="Sylfaen" w:cs="Sylfaen"/>
          <w:sz w:val="24"/>
          <w:szCs w:val="24"/>
        </w:rPr>
        <w:t>გარადოკი</w:t>
      </w:r>
      <w:r w:rsidRPr="007A7EBD">
        <w:rPr>
          <w:rFonts w:ascii="Sylfaen" w:eastAsia="Times New Roman" w:hAnsi="Sylfaen" w:cs="Sylfaen"/>
          <w:sz w:val="24"/>
          <w:szCs w:val="24"/>
          <w:lang w:val="ka-GE"/>
        </w:rPr>
        <w:t>“) განხორციელდა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</w:t>
      </w:r>
      <w:r w:rsidRPr="007A7EBD">
        <w:rPr>
          <w:rFonts w:ascii="Sylfaen" w:eastAsia="Times New Roman" w:hAnsi="Sylfaen" w:cs="Sylfaen"/>
          <w:sz w:val="24"/>
          <w:szCs w:val="24"/>
        </w:rPr>
        <w:t>სკვერის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</w:t>
      </w:r>
      <w:r w:rsidRPr="007A7EBD">
        <w:rPr>
          <w:rFonts w:ascii="Sylfaen" w:eastAsia="Times New Roman" w:hAnsi="Sylfaen" w:cs="Sylfaen"/>
          <w:sz w:val="24"/>
          <w:szCs w:val="24"/>
        </w:rPr>
        <w:t>კეთილმოწყობა</w:t>
      </w:r>
      <w:r w:rsidRPr="007A7EBD">
        <w:rPr>
          <w:rFonts w:ascii="Sylfaen" w:eastAsia="Times New Roman" w:hAnsi="Sylfaen" w:cs="Sylfaen"/>
          <w:sz w:val="24"/>
          <w:szCs w:val="24"/>
          <w:lang w:val="ka-GE"/>
        </w:rPr>
        <w:t>;</w:t>
      </w:r>
    </w:p>
    <w:p w:rsidR="00247A7E" w:rsidRPr="007A7EBD" w:rsidRDefault="00247A7E" w:rsidP="007A7EB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egoe UI Historic"/>
          <w:sz w:val="24"/>
          <w:szCs w:val="24"/>
        </w:rPr>
      </w:pPr>
      <w:r w:rsidRPr="007A7EBD">
        <w:rPr>
          <w:rFonts w:ascii="Sylfaen" w:eastAsia="Times New Roman" w:hAnsi="Sylfaen" w:cs="Sylfaen"/>
          <w:sz w:val="24"/>
          <w:szCs w:val="24"/>
        </w:rPr>
        <w:t>ნიკეას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</w:t>
      </w:r>
      <w:r w:rsidRPr="007A7EBD">
        <w:rPr>
          <w:rFonts w:ascii="Sylfaen" w:eastAsia="Times New Roman" w:hAnsi="Sylfaen" w:cs="Segoe UI Historic"/>
          <w:sz w:val="24"/>
          <w:szCs w:val="24"/>
          <w:lang w:val="ka-GE"/>
        </w:rPr>
        <w:t>მე-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2 </w:t>
      </w:r>
      <w:r w:rsidRPr="007A7EBD">
        <w:rPr>
          <w:rFonts w:ascii="Sylfaen" w:eastAsia="Times New Roman" w:hAnsi="Sylfaen" w:cs="Sylfaen"/>
          <w:sz w:val="24"/>
          <w:szCs w:val="24"/>
        </w:rPr>
        <w:t>შეს</w:t>
      </w:r>
      <w:r w:rsidRPr="007A7EBD">
        <w:rPr>
          <w:rFonts w:ascii="Sylfaen" w:eastAsia="Times New Roman" w:hAnsi="Sylfaen" w:cs="Sylfaen"/>
          <w:sz w:val="24"/>
          <w:szCs w:val="24"/>
          <w:lang w:val="ka-GE"/>
        </w:rPr>
        <w:t xml:space="preserve">ახვევის </w:t>
      </w:r>
      <w:r w:rsidR="005C0720">
        <w:rPr>
          <w:rFonts w:ascii="Sylfaen" w:eastAsia="Times New Roman" w:hAnsi="Sylfaen" w:cs="Sylfaen"/>
          <w:sz w:val="24"/>
          <w:szCs w:val="24"/>
          <w:lang w:val="ka-GE"/>
        </w:rPr>
        <w:t>N40 სკოლ</w:t>
      </w:r>
      <w:r w:rsidRPr="007A7EBD">
        <w:rPr>
          <w:rFonts w:ascii="Sylfaen" w:eastAsia="Times New Roman" w:hAnsi="Sylfaen" w:cs="Segoe UI Historic"/>
          <w:sz w:val="24"/>
          <w:szCs w:val="24"/>
          <w:lang w:val="ka-GE"/>
        </w:rPr>
        <w:t>ის მიმდებარედ მოეწყო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</w:t>
      </w:r>
      <w:r w:rsidRPr="007A7EBD">
        <w:rPr>
          <w:rFonts w:ascii="Sylfaen" w:eastAsia="Times New Roman" w:hAnsi="Sylfaen" w:cs="Sylfaen"/>
          <w:sz w:val="24"/>
          <w:szCs w:val="24"/>
        </w:rPr>
        <w:t>სკვერი</w:t>
      </w:r>
      <w:r w:rsidR="00716A04">
        <w:rPr>
          <w:rFonts w:ascii="Sylfaen" w:eastAsia="Times New Roman" w:hAnsi="Sylfaen" w:cs="Sylfaen"/>
          <w:sz w:val="24"/>
          <w:szCs w:val="24"/>
          <w:lang w:val="ka-GE"/>
        </w:rPr>
        <w:t>;</w:t>
      </w:r>
    </w:p>
    <w:p w:rsidR="00247A7E" w:rsidRPr="007A7EBD" w:rsidRDefault="00247A7E" w:rsidP="007A7EB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egoe UI Historic"/>
          <w:sz w:val="24"/>
          <w:szCs w:val="24"/>
        </w:rPr>
      </w:pPr>
      <w:r w:rsidRPr="007A7EBD">
        <w:rPr>
          <w:rFonts w:ascii="Sylfaen" w:eastAsia="Times New Roman" w:hAnsi="Sylfaen" w:cs="Sylfaen"/>
          <w:sz w:val="24"/>
          <w:szCs w:val="24"/>
        </w:rPr>
        <w:t>ნიკეას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</w:t>
      </w:r>
      <w:r w:rsidRPr="007A7EBD">
        <w:rPr>
          <w:rFonts w:ascii="Sylfaen" w:eastAsia="Times New Roman" w:hAnsi="Sylfaen" w:cs="Segoe UI Historic"/>
          <w:sz w:val="24"/>
          <w:szCs w:val="24"/>
          <w:lang w:val="ka-GE"/>
        </w:rPr>
        <w:t>მე-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2 </w:t>
      </w:r>
      <w:r w:rsidRPr="007A7EBD">
        <w:rPr>
          <w:rFonts w:ascii="Sylfaen" w:eastAsia="Times New Roman" w:hAnsi="Sylfaen" w:cs="Sylfaen"/>
          <w:sz w:val="24"/>
          <w:szCs w:val="24"/>
        </w:rPr>
        <w:t>შეს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. #13 </w:t>
      </w:r>
      <w:r w:rsidRPr="007A7EBD">
        <w:rPr>
          <w:rFonts w:ascii="Sylfaen" w:eastAsia="Times New Roman" w:hAnsi="Sylfaen" w:cs="Segoe UI Historic"/>
          <w:sz w:val="24"/>
          <w:szCs w:val="24"/>
          <w:lang w:val="ka-GE"/>
        </w:rPr>
        <w:t>-ის მიმდებარედ მოეწყო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</w:t>
      </w:r>
      <w:r w:rsidRPr="007A7EBD">
        <w:rPr>
          <w:rFonts w:ascii="Sylfaen" w:eastAsia="Times New Roman" w:hAnsi="Sylfaen" w:cs="Sylfaen"/>
          <w:sz w:val="24"/>
          <w:szCs w:val="24"/>
        </w:rPr>
        <w:t>სკვერი</w:t>
      </w:r>
      <w:r w:rsidRPr="007A7EBD">
        <w:rPr>
          <w:rFonts w:ascii="Sylfaen" w:eastAsia="Times New Roman" w:hAnsi="Sylfaen" w:cs="Sylfaen"/>
          <w:sz w:val="24"/>
          <w:szCs w:val="24"/>
          <w:lang w:val="ka-GE"/>
        </w:rPr>
        <w:t>;</w:t>
      </w:r>
    </w:p>
    <w:p w:rsidR="00247A7E" w:rsidRPr="007A7EBD" w:rsidRDefault="00247A7E" w:rsidP="007A7EB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egoe UI Historic"/>
          <w:sz w:val="24"/>
          <w:szCs w:val="24"/>
        </w:rPr>
      </w:pPr>
      <w:r w:rsidRPr="007A7EBD">
        <w:rPr>
          <w:rFonts w:ascii="Sylfaen" w:eastAsia="Times New Roman" w:hAnsi="Sylfaen" w:cs="Sylfaen"/>
          <w:sz w:val="24"/>
          <w:szCs w:val="24"/>
        </w:rPr>
        <w:t>ნიკეას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</w:t>
      </w:r>
      <w:r w:rsidRPr="007A7EBD">
        <w:rPr>
          <w:rFonts w:ascii="Sylfaen" w:eastAsia="Times New Roman" w:hAnsi="Sylfaen" w:cs="Segoe UI Historic"/>
          <w:sz w:val="24"/>
          <w:szCs w:val="24"/>
          <w:lang w:val="ka-GE"/>
        </w:rPr>
        <w:t>მე-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2 </w:t>
      </w:r>
      <w:r w:rsidRPr="007A7EBD">
        <w:rPr>
          <w:rFonts w:ascii="Sylfaen" w:eastAsia="Times New Roman" w:hAnsi="Sylfaen" w:cs="Sylfaen"/>
          <w:sz w:val="24"/>
          <w:szCs w:val="24"/>
        </w:rPr>
        <w:t>შეს</w:t>
      </w:r>
      <w:r w:rsidRPr="007A7EBD">
        <w:rPr>
          <w:rFonts w:ascii="Sylfaen" w:eastAsia="Times New Roman" w:hAnsi="Sylfaen" w:cs="Segoe UI Historic"/>
          <w:sz w:val="24"/>
          <w:szCs w:val="24"/>
        </w:rPr>
        <w:t>. # 30</w:t>
      </w:r>
      <w:r w:rsidRPr="007A7EBD">
        <w:rPr>
          <w:rFonts w:ascii="Sylfaen" w:eastAsia="Times New Roman" w:hAnsi="Sylfaen" w:cs="Segoe UI Historic"/>
          <w:sz w:val="24"/>
          <w:szCs w:val="24"/>
          <w:lang w:val="ka-GE"/>
        </w:rPr>
        <w:t xml:space="preserve">-ში მოეწყო </w:t>
      </w:r>
      <w:r w:rsidRPr="007A7EBD">
        <w:rPr>
          <w:rFonts w:ascii="Sylfaen" w:eastAsia="Times New Roman" w:hAnsi="Sylfaen" w:cs="Sylfaen"/>
          <w:sz w:val="24"/>
          <w:szCs w:val="24"/>
        </w:rPr>
        <w:t>სტადიონი</w:t>
      </w:r>
      <w:r w:rsidRPr="007A7EBD">
        <w:rPr>
          <w:rFonts w:ascii="Sylfaen" w:eastAsia="Times New Roman" w:hAnsi="Sylfaen" w:cs="Sylfaen"/>
          <w:sz w:val="24"/>
          <w:szCs w:val="24"/>
          <w:lang w:val="ka-GE"/>
        </w:rPr>
        <w:t>;</w:t>
      </w:r>
    </w:p>
    <w:p w:rsidR="00247A7E" w:rsidRPr="007A7EBD" w:rsidRDefault="00247A7E" w:rsidP="007A7EB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egoe UI Historic"/>
          <w:sz w:val="24"/>
          <w:szCs w:val="24"/>
        </w:rPr>
      </w:pPr>
      <w:r w:rsidRPr="007A7EBD">
        <w:rPr>
          <w:rFonts w:ascii="Sylfaen" w:eastAsia="Times New Roman" w:hAnsi="Sylfaen" w:cs="Sylfaen"/>
          <w:sz w:val="24"/>
          <w:szCs w:val="24"/>
        </w:rPr>
        <w:t>ნიკეას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</w:t>
      </w:r>
      <w:r w:rsidR="005C0720">
        <w:rPr>
          <w:rFonts w:ascii="Sylfaen" w:eastAsia="Times New Roman" w:hAnsi="Sylfaen" w:cs="Segoe UI Historic"/>
          <w:sz w:val="24"/>
          <w:szCs w:val="24"/>
          <w:lang w:val="en-US"/>
        </w:rPr>
        <w:t>NN</w:t>
      </w:r>
      <w:r w:rsidR="005C0720">
        <w:rPr>
          <w:rFonts w:ascii="Sylfaen" w:eastAsia="Times New Roman" w:hAnsi="Sylfaen" w:cs="Segoe UI Historic"/>
          <w:sz w:val="24"/>
          <w:szCs w:val="24"/>
          <w:lang w:val="ka-GE"/>
        </w:rPr>
        <w:t xml:space="preserve">1/2, 1/3, 1/4, 1/5 და </w:t>
      </w:r>
      <w:r w:rsidRPr="007A7EBD">
        <w:rPr>
          <w:rFonts w:ascii="Sylfaen" w:eastAsia="Times New Roman" w:hAnsi="Sylfaen" w:cs="Segoe UI Historic"/>
          <w:sz w:val="24"/>
          <w:szCs w:val="24"/>
        </w:rPr>
        <w:t>1/9</w:t>
      </w:r>
      <w:r w:rsidRPr="007A7EBD">
        <w:rPr>
          <w:rFonts w:ascii="Sylfaen" w:eastAsia="Times New Roman" w:hAnsi="Sylfaen" w:cs="Segoe UI Historic"/>
          <w:sz w:val="24"/>
          <w:szCs w:val="24"/>
          <w:lang w:val="ka-GE"/>
        </w:rPr>
        <w:t xml:space="preserve">-ში მოეწყო </w:t>
      </w:r>
      <w:r w:rsidRPr="007A7EBD">
        <w:rPr>
          <w:rFonts w:ascii="Sylfaen" w:eastAsia="Times New Roman" w:hAnsi="Sylfaen" w:cs="Sylfaen"/>
          <w:sz w:val="24"/>
          <w:szCs w:val="24"/>
        </w:rPr>
        <w:t>საბავშვო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</w:t>
      </w:r>
      <w:r w:rsidRPr="007A7EBD">
        <w:rPr>
          <w:rFonts w:ascii="Sylfaen" w:eastAsia="Times New Roman" w:hAnsi="Sylfaen" w:cs="Sylfaen"/>
          <w:sz w:val="24"/>
          <w:szCs w:val="24"/>
        </w:rPr>
        <w:t>ატრაქციონი</w:t>
      </w:r>
      <w:r w:rsidR="00716A04">
        <w:rPr>
          <w:rFonts w:ascii="Sylfaen" w:eastAsia="Times New Roman" w:hAnsi="Sylfaen" w:cs="Sylfaen"/>
          <w:sz w:val="24"/>
          <w:szCs w:val="24"/>
          <w:lang w:val="ka-GE"/>
        </w:rPr>
        <w:t>;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</w:t>
      </w:r>
      <w:r w:rsidRPr="007A7EBD">
        <w:rPr>
          <w:rFonts w:ascii="Sylfaen" w:eastAsia="Times New Roman" w:hAnsi="Sylfaen" w:cs="Segoe UI Historic"/>
          <w:sz w:val="24"/>
          <w:szCs w:val="24"/>
          <w:lang w:val="ka-GE"/>
        </w:rPr>
        <w:t xml:space="preserve"> </w:t>
      </w:r>
    </w:p>
    <w:p w:rsidR="00247A7E" w:rsidRPr="007A7EBD" w:rsidRDefault="00247A7E" w:rsidP="007A7EB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egoe UI Historic"/>
          <w:sz w:val="24"/>
          <w:szCs w:val="24"/>
        </w:rPr>
      </w:pPr>
      <w:r w:rsidRPr="007A7EBD">
        <w:rPr>
          <w:rFonts w:ascii="Sylfaen" w:eastAsia="Times New Roman" w:hAnsi="Sylfaen" w:cs="Sylfaen"/>
          <w:sz w:val="24"/>
          <w:szCs w:val="24"/>
        </w:rPr>
        <w:t>ნიკეას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64</w:t>
      </w:r>
      <w:r w:rsidRPr="007A7EBD">
        <w:rPr>
          <w:rFonts w:ascii="Sylfaen" w:eastAsia="Times New Roman" w:hAnsi="Sylfaen" w:cs="Segoe UI Historic"/>
          <w:sz w:val="24"/>
          <w:szCs w:val="24"/>
          <w:lang w:val="ka-GE"/>
        </w:rPr>
        <w:t xml:space="preserve">-ის მიმდებარედ მოეწყო </w:t>
      </w:r>
      <w:r w:rsidRPr="007A7EBD">
        <w:rPr>
          <w:rFonts w:ascii="Sylfaen" w:eastAsia="Times New Roman" w:hAnsi="Sylfaen" w:cs="Sylfaen"/>
          <w:sz w:val="24"/>
          <w:szCs w:val="24"/>
        </w:rPr>
        <w:t>სპორტული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</w:t>
      </w:r>
      <w:r w:rsidRPr="007A7EBD">
        <w:rPr>
          <w:rFonts w:ascii="Sylfaen" w:eastAsia="Times New Roman" w:hAnsi="Sylfaen" w:cs="Sylfaen"/>
          <w:sz w:val="24"/>
          <w:szCs w:val="24"/>
        </w:rPr>
        <w:t>ტრენაჟორი</w:t>
      </w:r>
      <w:r w:rsidR="00716A04">
        <w:rPr>
          <w:rFonts w:ascii="Sylfaen" w:eastAsia="Times New Roman" w:hAnsi="Sylfaen" w:cs="Sylfaen"/>
          <w:sz w:val="24"/>
          <w:szCs w:val="24"/>
          <w:lang w:val="ka-GE"/>
        </w:rPr>
        <w:t>;</w:t>
      </w:r>
    </w:p>
    <w:p w:rsidR="00247A7E" w:rsidRPr="007A7EBD" w:rsidRDefault="00247A7E" w:rsidP="007A7EB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egoe UI Historic"/>
          <w:sz w:val="24"/>
          <w:szCs w:val="24"/>
        </w:rPr>
      </w:pPr>
      <w:r w:rsidRPr="007A7EBD">
        <w:rPr>
          <w:rFonts w:ascii="Sylfaen" w:eastAsia="Times New Roman" w:hAnsi="Sylfaen" w:cs="Sylfaen"/>
          <w:sz w:val="24"/>
          <w:szCs w:val="24"/>
        </w:rPr>
        <w:t>ნიკეას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</w:t>
      </w:r>
      <w:r w:rsidRPr="007A7EBD">
        <w:rPr>
          <w:rFonts w:ascii="Sylfaen" w:eastAsia="Times New Roman" w:hAnsi="Sylfaen" w:cs="Segoe UI Historic"/>
          <w:sz w:val="24"/>
          <w:szCs w:val="24"/>
          <w:lang w:val="ka-GE"/>
        </w:rPr>
        <w:t>მე-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2 </w:t>
      </w:r>
      <w:r w:rsidRPr="007A7EBD">
        <w:rPr>
          <w:rFonts w:ascii="Sylfaen" w:eastAsia="Times New Roman" w:hAnsi="Sylfaen" w:cs="Sylfaen"/>
          <w:sz w:val="24"/>
          <w:szCs w:val="24"/>
        </w:rPr>
        <w:t>შეს</w:t>
      </w:r>
      <w:r w:rsidRPr="007A7EBD">
        <w:rPr>
          <w:rFonts w:ascii="Sylfaen" w:eastAsia="Times New Roman" w:hAnsi="Sylfaen" w:cs="Segoe UI Historic"/>
          <w:sz w:val="24"/>
          <w:szCs w:val="24"/>
        </w:rPr>
        <w:t>. #3</w:t>
      </w:r>
      <w:r w:rsidRPr="007A7EBD">
        <w:rPr>
          <w:rFonts w:ascii="Sylfaen" w:eastAsia="Times New Roman" w:hAnsi="Sylfaen" w:cs="Segoe UI Historic"/>
          <w:sz w:val="24"/>
          <w:szCs w:val="24"/>
          <w:lang w:val="ka-GE"/>
        </w:rPr>
        <w:t xml:space="preserve">-ის მიმდებარედ მოეწყო </w:t>
      </w:r>
      <w:r w:rsidRPr="007A7EBD">
        <w:rPr>
          <w:rFonts w:ascii="Sylfaen" w:eastAsia="Times New Roman" w:hAnsi="Sylfaen" w:cs="Sylfaen"/>
          <w:sz w:val="24"/>
          <w:szCs w:val="24"/>
        </w:rPr>
        <w:t>საბავშვო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</w:t>
      </w:r>
      <w:r w:rsidRPr="007A7EBD">
        <w:rPr>
          <w:rFonts w:ascii="Sylfaen" w:eastAsia="Times New Roman" w:hAnsi="Sylfaen" w:cs="Sylfaen"/>
          <w:sz w:val="24"/>
          <w:szCs w:val="24"/>
        </w:rPr>
        <w:t>ატრაქციონი</w:t>
      </w:r>
      <w:r w:rsidR="00716A04">
        <w:rPr>
          <w:rFonts w:ascii="Sylfaen" w:eastAsia="Times New Roman" w:hAnsi="Sylfaen" w:cs="Sylfaen"/>
          <w:sz w:val="24"/>
          <w:szCs w:val="24"/>
          <w:lang w:val="ka-GE"/>
        </w:rPr>
        <w:t>;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</w:t>
      </w:r>
    </w:p>
    <w:p w:rsidR="00247A7E" w:rsidRPr="007A7EBD" w:rsidRDefault="00247A7E" w:rsidP="007A7EB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egoe UI Historic"/>
          <w:sz w:val="24"/>
          <w:szCs w:val="24"/>
        </w:rPr>
      </w:pPr>
      <w:r w:rsidRPr="007A7EBD">
        <w:rPr>
          <w:rFonts w:ascii="Sylfaen" w:eastAsia="Times New Roman" w:hAnsi="Sylfaen" w:cs="Sylfaen"/>
          <w:sz w:val="24"/>
          <w:szCs w:val="24"/>
        </w:rPr>
        <w:t>ნიკეას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1</w:t>
      </w:r>
      <w:r w:rsidRPr="007A7EBD">
        <w:rPr>
          <w:rFonts w:ascii="Sylfaen" w:eastAsia="Times New Roman" w:hAnsi="Sylfaen" w:cs="Segoe UI Historic"/>
          <w:sz w:val="24"/>
          <w:szCs w:val="24"/>
          <w:lang w:val="ka-GE"/>
        </w:rPr>
        <w:t>-ლი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</w:t>
      </w:r>
      <w:r w:rsidRPr="007A7EBD">
        <w:rPr>
          <w:rFonts w:ascii="Sylfaen" w:eastAsia="Times New Roman" w:hAnsi="Sylfaen" w:cs="Sylfaen"/>
          <w:sz w:val="24"/>
          <w:szCs w:val="24"/>
        </w:rPr>
        <w:t>შეს</w:t>
      </w:r>
      <w:r w:rsidRPr="007A7EBD">
        <w:rPr>
          <w:rFonts w:ascii="Sylfaen" w:eastAsia="Times New Roman" w:hAnsi="Sylfaen" w:cs="Segoe UI Historic"/>
          <w:sz w:val="24"/>
          <w:szCs w:val="24"/>
        </w:rPr>
        <w:t>. #12</w:t>
      </w:r>
      <w:r w:rsidRPr="007A7EBD">
        <w:rPr>
          <w:rFonts w:ascii="Sylfaen" w:eastAsia="Times New Roman" w:hAnsi="Sylfaen" w:cs="Segoe UI Historic"/>
          <w:sz w:val="24"/>
          <w:szCs w:val="24"/>
          <w:lang w:val="ka-GE"/>
        </w:rPr>
        <w:t xml:space="preserve"> დაიგო გზა;</w:t>
      </w:r>
    </w:p>
    <w:p w:rsidR="00247A7E" w:rsidRPr="007A7EBD" w:rsidRDefault="00247A7E" w:rsidP="007A7EB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egoe UI Historic"/>
          <w:sz w:val="24"/>
          <w:szCs w:val="24"/>
        </w:rPr>
      </w:pPr>
      <w:r w:rsidRPr="007A7EBD">
        <w:rPr>
          <w:rFonts w:ascii="Sylfaen" w:eastAsia="Times New Roman" w:hAnsi="Sylfaen" w:cs="Sylfaen"/>
          <w:sz w:val="24"/>
          <w:szCs w:val="24"/>
        </w:rPr>
        <w:t>ნიკეას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19 #7,</w:t>
      </w:r>
      <w:r w:rsidR="00716A04">
        <w:rPr>
          <w:rFonts w:ascii="Sylfaen" w:eastAsia="Times New Roman" w:hAnsi="Sylfaen" w:cs="Segoe UI Historic"/>
          <w:sz w:val="24"/>
          <w:szCs w:val="24"/>
          <w:lang w:val="ka-GE"/>
        </w:rPr>
        <w:t xml:space="preserve"> 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63 </w:t>
      </w:r>
      <w:r w:rsidRPr="007A7EBD">
        <w:rPr>
          <w:rFonts w:ascii="Sylfaen" w:eastAsia="Times New Roman" w:hAnsi="Sylfaen" w:cs="Sylfaen"/>
          <w:sz w:val="24"/>
          <w:szCs w:val="24"/>
        </w:rPr>
        <w:t>დაიგო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</w:t>
      </w:r>
      <w:r w:rsidRPr="007A7EBD">
        <w:rPr>
          <w:rFonts w:ascii="Sylfaen" w:eastAsia="Times New Roman" w:hAnsi="Sylfaen" w:cs="Sylfaen"/>
          <w:sz w:val="24"/>
          <w:szCs w:val="24"/>
        </w:rPr>
        <w:t>გზა</w:t>
      </w:r>
      <w:r w:rsidRPr="007A7EBD">
        <w:rPr>
          <w:rFonts w:ascii="Sylfaen" w:eastAsia="Times New Roman" w:hAnsi="Sylfaen" w:cs="Sylfaen"/>
          <w:sz w:val="24"/>
          <w:szCs w:val="24"/>
          <w:lang w:val="ka-GE"/>
        </w:rPr>
        <w:t>;</w:t>
      </w:r>
    </w:p>
    <w:p w:rsidR="00247A7E" w:rsidRPr="007A7EBD" w:rsidRDefault="00247A7E" w:rsidP="007A7EB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egoe UI Historic"/>
          <w:sz w:val="24"/>
          <w:szCs w:val="24"/>
        </w:rPr>
      </w:pPr>
      <w:r w:rsidRPr="007A7EBD">
        <w:rPr>
          <w:rFonts w:ascii="Sylfaen" w:eastAsia="Times New Roman" w:hAnsi="Sylfaen" w:cs="Sylfaen"/>
          <w:sz w:val="24"/>
          <w:szCs w:val="24"/>
        </w:rPr>
        <w:lastRenderedPageBreak/>
        <w:t>ნიკეას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1/8 </w:t>
      </w:r>
      <w:r w:rsidRPr="007A7EBD">
        <w:rPr>
          <w:rFonts w:ascii="Sylfaen" w:eastAsia="Times New Roman" w:hAnsi="Sylfaen" w:cs="Sylfaen"/>
          <w:sz w:val="24"/>
          <w:szCs w:val="24"/>
        </w:rPr>
        <w:t>დაიგო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</w:t>
      </w:r>
      <w:r w:rsidRPr="007A7EBD">
        <w:rPr>
          <w:rFonts w:ascii="Sylfaen" w:eastAsia="Times New Roman" w:hAnsi="Sylfaen" w:cs="Sylfaen"/>
          <w:sz w:val="24"/>
          <w:szCs w:val="24"/>
        </w:rPr>
        <w:t>ეზო</w:t>
      </w:r>
      <w:r w:rsidRPr="007A7EBD">
        <w:rPr>
          <w:rFonts w:ascii="Sylfaen" w:eastAsia="Times New Roman" w:hAnsi="Sylfaen" w:cs="Sylfaen"/>
          <w:sz w:val="24"/>
          <w:szCs w:val="24"/>
          <w:lang w:val="ka-GE"/>
        </w:rPr>
        <w:t>;</w:t>
      </w:r>
    </w:p>
    <w:p w:rsidR="00247A7E" w:rsidRPr="007A7EBD" w:rsidRDefault="00247A7E" w:rsidP="007A7EB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egoe UI Historic"/>
          <w:sz w:val="24"/>
          <w:szCs w:val="24"/>
        </w:rPr>
      </w:pPr>
      <w:r w:rsidRPr="007A7EBD">
        <w:rPr>
          <w:rFonts w:ascii="Sylfaen" w:eastAsia="Times New Roman" w:hAnsi="Sylfaen" w:cs="Sylfaen"/>
          <w:sz w:val="24"/>
          <w:szCs w:val="24"/>
        </w:rPr>
        <w:t>ნიკეას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19 #64 </w:t>
      </w:r>
      <w:r w:rsidRPr="007A7EBD">
        <w:rPr>
          <w:rFonts w:ascii="Sylfaen" w:eastAsia="Times New Roman" w:hAnsi="Sylfaen" w:cs="Sylfaen"/>
          <w:sz w:val="24"/>
          <w:szCs w:val="24"/>
        </w:rPr>
        <w:t>დაიგო</w:t>
      </w:r>
      <w:r w:rsidRPr="007A7EBD">
        <w:rPr>
          <w:rFonts w:ascii="Sylfaen" w:eastAsia="Times New Roman" w:hAnsi="Sylfaen" w:cs="Segoe UI Historic"/>
          <w:sz w:val="24"/>
          <w:szCs w:val="24"/>
        </w:rPr>
        <w:t xml:space="preserve"> </w:t>
      </w:r>
      <w:r w:rsidRPr="007A7EBD">
        <w:rPr>
          <w:rFonts w:ascii="Sylfaen" w:eastAsia="Times New Roman" w:hAnsi="Sylfaen" w:cs="Sylfaen"/>
          <w:sz w:val="24"/>
          <w:szCs w:val="24"/>
        </w:rPr>
        <w:t>ეზო</w:t>
      </w:r>
      <w:r w:rsidRPr="007A7EBD">
        <w:rPr>
          <w:rFonts w:ascii="Sylfaen" w:eastAsia="Times New Roman" w:hAnsi="Sylfaen" w:cs="Sylfaen"/>
          <w:sz w:val="24"/>
          <w:szCs w:val="24"/>
          <w:lang w:val="ka-GE"/>
        </w:rPr>
        <w:t>;</w:t>
      </w:r>
    </w:p>
    <w:p w:rsidR="00247A7E" w:rsidRPr="007A7EBD" w:rsidRDefault="00247A7E" w:rsidP="007A7EB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7A7EBD">
        <w:rPr>
          <w:rFonts w:ascii="Sylfaen" w:hAnsi="Sylfaen" w:cs="Sylfaen"/>
          <w:sz w:val="24"/>
          <w:szCs w:val="24"/>
        </w:rPr>
        <w:t>მაისურაძის</w:t>
      </w:r>
      <w:r w:rsidRPr="007A7EBD">
        <w:rPr>
          <w:rFonts w:ascii="Sylfaen" w:hAnsi="Sylfaen" w:cs="Calibri"/>
          <w:sz w:val="24"/>
          <w:szCs w:val="24"/>
        </w:rPr>
        <w:t xml:space="preserve"> N1</w:t>
      </w:r>
      <w:r w:rsidRPr="007A7EBD">
        <w:rPr>
          <w:rFonts w:ascii="Sylfaen" w:hAnsi="Sylfaen" w:cs="Calibri"/>
          <w:sz w:val="24"/>
          <w:szCs w:val="24"/>
          <w:lang w:val="ka-GE"/>
        </w:rPr>
        <w:t xml:space="preserve"> და N11-ში </w:t>
      </w:r>
      <w:r w:rsidRPr="007A7EBD">
        <w:rPr>
          <w:rFonts w:ascii="Sylfaen" w:hAnsi="Sylfaen"/>
          <w:sz w:val="24"/>
          <w:szCs w:val="24"/>
          <w:lang w:val="ka-GE"/>
        </w:rPr>
        <w:t>განხორციელდა სადარბაზოების რეაბილიტაცია;</w:t>
      </w:r>
    </w:p>
    <w:p w:rsidR="00247A7E" w:rsidRPr="007A7EBD" w:rsidRDefault="00247A7E" w:rsidP="007A7EB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egoe UI Historic"/>
          <w:sz w:val="24"/>
          <w:szCs w:val="24"/>
        </w:rPr>
      </w:pPr>
      <w:r w:rsidRPr="007A7EBD">
        <w:rPr>
          <w:rFonts w:ascii="Sylfaen" w:hAnsi="Sylfaen"/>
          <w:sz w:val="24"/>
          <w:szCs w:val="24"/>
          <w:lang w:val="ka-GE"/>
        </w:rPr>
        <w:t>ნიკეას N</w:t>
      </w:r>
      <w:r w:rsidRPr="007A7EBD">
        <w:rPr>
          <w:rFonts w:ascii="Sylfaen" w:hAnsi="Sylfaen"/>
          <w:sz w:val="24"/>
          <w:szCs w:val="24"/>
        </w:rPr>
        <w:t>48</w:t>
      </w:r>
      <w:r w:rsidRPr="007A7EBD">
        <w:rPr>
          <w:rFonts w:ascii="Sylfaen" w:hAnsi="Sylfaen"/>
          <w:sz w:val="24"/>
          <w:szCs w:val="24"/>
          <w:lang w:val="ka-GE"/>
        </w:rPr>
        <w:t>-ში არსებულ სკვერში მოეწყო საბავშვო ატრაქციონი;</w:t>
      </w:r>
    </w:p>
    <w:p w:rsidR="00247A7E" w:rsidRPr="007A7EBD" w:rsidRDefault="00247A7E" w:rsidP="007A7EB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egoe UI Historic"/>
          <w:sz w:val="24"/>
          <w:szCs w:val="24"/>
        </w:rPr>
      </w:pPr>
      <w:r w:rsidRPr="007A7EBD">
        <w:rPr>
          <w:rFonts w:ascii="Sylfaen" w:hAnsi="Sylfaen"/>
          <w:bCs/>
          <w:sz w:val="24"/>
          <w:szCs w:val="24"/>
          <w:lang w:val="ka-GE"/>
        </w:rPr>
        <w:t>ძელსკამები დაიდგა სხვადასხვა ლოკაციებზე (ნიკეას</w:t>
      </w:r>
      <w:r w:rsidRPr="007A7EBD">
        <w:rPr>
          <w:rFonts w:ascii="Sylfaen" w:eastAsia="Times New Roman" w:hAnsi="Sylfaen" w:cs="Segoe UI Historic"/>
          <w:sz w:val="24"/>
          <w:szCs w:val="24"/>
          <w:lang w:val="ka-GE"/>
        </w:rPr>
        <w:t>მე-</w:t>
      </w:r>
      <w:r w:rsidRPr="007A7EBD">
        <w:rPr>
          <w:rFonts w:ascii="Sylfaen" w:hAnsi="Sylfaen"/>
          <w:bCs/>
          <w:sz w:val="24"/>
          <w:szCs w:val="24"/>
          <w:lang w:val="ka-GE"/>
        </w:rPr>
        <w:t xml:space="preserve">2 შეს. #1ნიკეას 2 შეს. # 8, </w:t>
      </w:r>
      <w:r w:rsidRPr="007A7EBD">
        <w:rPr>
          <w:rFonts w:ascii="Sylfaen" w:hAnsi="Sylfaen"/>
          <w:sz w:val="24"/>
          <w:szCs w:val="24"/>
          <w:shd w:val="clear" w:color="auto" w:fill="FFFFFF"/>
        </w:rPr>
        <w:t>ნიკეას 19 #66</w:t>
      </w:r>
      <w:r w:rsidRPr="007A7EBD">
        <w:rPr>
          <w:rFonts w:ascii="Sylfaen" w:hAnsi="Sylfaen"/>
          <w:sz w:val="24"/>
          <w:szCs w:val="24"/>
          <w:shd w:val="clear" w:color="auto" w:fill="FFFFFF"/>
          <w:lang w:val="ka-GE"/>
        </w:rPr>
        <w:t>);</w:t>
      </w:r>
    </w:p>
    <w:p w:rsidR="00247A7E" w:rsidRPr="007A7EBD" w:rsidRDefault="00247A7E" w:rsidP="007A7EB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egoe UI Historic"/>
          <w:sz w:val="24"/>
          <w:szCs w:val="24"/>
        </w:rPr>
      </w:pPr>
      <w:r w:rsidRPr="007A7EBD">
        <w:rPr>
          <w:rFonts w:ascii="Sylfaen" w:hAnsi="Sylfaen" w:cs="Sylfaen"/>
          <w:sz w:val="24"/>
          <w:szCs w:val="24"/>
        </w:rPr>
        <w:t>ნიკეას</w:t>
      </w:r>
      <w:r w:rsidRPr="007A7EBD">
        <w:rPr>
          <w:rFonts w:ascii="Sylfaen" w:hAnsi="Sylfaen"/>
          <w:sz w:val="24"/>
          <w:szCs w:val="24"/>
        </w:rPr>
        <w:t xml:space="preserve"> 2 </w:t>
      </w:r>
      <w:r w:rsidRPr="007A7EBD">
        <w:rPr>
          <w:rFonts w:ascii="Sylfaen" w:hAnsi="Sylfaen" w:cs="Sylfaen"/>
          <w:sz w:val="24"/>
          <w:szCs w:val="24"/>
        </w:rPr>
        <w:t>შესახვევის</w:t>
      </w:r>
      <w:r w:rsidRPr="007A7EBD">
        <w:rPr>
          <w:rFonts w:ascii="Sylfaen" w:hAnsi="Sylfaen"/>
          <w:sz w:val="24"/>
          <w:szCs w:val="24"/>
        </w:rPr>
        <w:t xml:space="preserve"> N18</w:t>
      </w:r>
      <w:r w:rsidRPr="007A7EBD">
        <w:rPr>
          <w:rFonts w:ascii="Sylfaen" w:hAnsi="Sylfaen"/>
          <w:sz w:val="24"/>
          <w:szCs w:val="24"/>
          <w:lang w:val="ka-GE"/>
        </w:rPr>
        <w:t xml:space="preserve">, </w:t>
      </w:r>
      <w:r w:rsidRPr="007A7EBD">
        <w:rPr>
          <w:rFonts w:ascii="Sylfaen" w:hAnsi="Sylfaen"/>
          <w:sz w:val="24"/>
          <w:szCs w:val="24"/>
        </w:rPr>
        <w:t xml:space="preserve"> </w:t>
      </w:r>
      <w:r w:rsidRPr="007A7EBD">
        <w:rPr>
          <w:rFonts w:ascii="Sylfaen" w:hAnsi="Sylfaen" w:cs="Sylfaen"/>
          <w:sz w:val="24"/>
          <w:szCs w:val="24"/>
        </w:rPr>
        <w:t>ნიკეას</w:t>
      </w:r>
      <w:r w:rsidRPr="007A7EBD">
        <w:rPr>
          <w:rFonts w:ascii="Sylfaen" w:hAnsi="Sylfaen"/>
          <w:sz w:val="24"/>
          <w:szCs w:val="24"/>
        </w:rPr>
        <w:t xml:space="preserve"> 19 N66 </w:t>
      </w:r>
      <w:r w:rsidRPr="007A7EBD">
        <w:rPr>
          <w:rFonts w:ascii="Sylfaen" w:hAnsi="Sylfaen" w:cs="Sylfaen"/>
          <w:sz w:val="24"/>
          <w:szCs w:val="24"/>
        </w:rPr>
        <w:t>და</w:t>
      </w:r>
      <w:r w:rsidRPr="007A7EBD">
        <w:rPr>
          <w:rFonts w:ascii="Sylfaen" w:hAnsi="Sylfaen"/>
          <w:sz w:val="24"/>
          <w:szCs w:val="24"/>
        </w:rPr>
        <w:t xml:space="preserve"> </w:t>
      </w:r>
      <w:r w:rsidRPr="007A7EBD">
        <w:rPr>
          <w:rFonts w:ascii="Sylfaen" w:hAnsi="Sylfaen" w:cs="Sylfaen"/>
          <w:sz w:val="24"/>
          <w:szCs w:val="24"/>
        </w:rPr>
        <w:t>ნიკეას</w:t>
      </w:r>
      <w:r w:rsidRPr="007A7EBD">
        <w:rPr>
          <w:rFonts w:ascii="Sylfaen" w:hAnsi="Sylfaen"/>
          <w:sz w:val="24"/>
          <w:szCs w:val="24"/>
        </w:rPr>
        <w:t xml:space="preserve"> </w:t>
      </w:r>
      <w:r w:rsidRPr="007A7EBD">
        <w:rPr>
          <w:rFonts w:ascii="Sylfaen" w:hAnsi="Sylfaen" w:cs="Sylfaen"/>
          <w:sz w:val="24"/>
          <w:szCs w:val="24"/>
        </w:rPr>
        <w:t>ქუჩის</w:t>
      </w:r>
      <w:r w:rsidRPr="007A7EBD">
        <w:rPr>
          <w:rFonts w:ascii="Sylfaen" w:hAnsi="Sylfaen"/>
          <w:sz w:val="24"/>
          <w:szCs w:val="24"/>
        </w:rPr>
        <w:t xml:space="preserve"> 1-</w:t>
      </w:r>
      <w:r w:rsidRPr="007A7EBD">
        <w:rPr>
          <w:rFonts w:ascii="Sylfaen" w:hAnsi="Sylfaen" w:cs="Sylfaen"/>
          <w:sz w:val="24"/>
          <w:szCs w:val="24"/>
        </w:rPr>
        <w:t>ლი</w:t>
      </w:r>
      <w:r w:rsidRPr="007A7EBD">
        <w:rPr>
          <w:rFonts w:ascii="Sylfaen" w:hAnsi="Sylfaen"/>
          <w:sz w:val="24"/>
          <w:szCs w:val="24"/>
        </w:rPr>
        <w:t xml:space="preserve"> </w:t>
      </w:r>
      <w:r w:rsidRPr="007A7EBD">
        <w:rPr>
          <w:rFonts w:ascii="Sylfaen" w:hAnsi="Sylfaen" w:cs="Sylfaen"/>
          <w:sz w:val="24"/>
          <w:szCs w:val="24"/>
        </w:rPr>
        <w:t>ჩიხის</w:t>
      </w:r>
      <w:r w:rsidRPr="007A7EBD">
        <w:rPr>
          <w:rFonts w:ascii="Sylfaen" w:hAnsi="Sylfaen"/>
          <w:sz w:val="24"/>
          <w:szCs w:val="24"/>
        </w:rPr>
        <w:t xml:space="preserve"> N4 </w:t>
      </w:r>
      <w:r w:rsidRPr="007A7EBD">
        <w:rPr>
          <w:rFonts w:ascii="Sylfaen" w:hAnsi="Sylfaen" w:cs="Sylfaen"/>
          <w:sz w:val="24"/>
          <w:szCs w:val="24"/>
          <w:lang w:val="ka-GE"/>
        </w:rPr>
        <w:t>განხორციე</w:t>
      </w:r>
      <w:r w:rsidRPr="007A7EBD">
        <w:rPr>
          <w:rFonts w:ascii="Sylfaen" w:hAnsi="Sylfaen" w:cs="Sylfaen"/>
          <w:sz w:val="24"/>
          <w:szCs w:val="24"/>
        </w:rPr>
        <w:t>ლ</w:t>
      </w:r>
      <w:r w:rsidRPr="007A7EBD">
        <w:rPr>
          <w:rFonts w:ascii="Sylfaen" w:hAnsi="Sylfaen" w:cs="Sylfaen"/>
          <w:sz w:val="24"/>
          <w:szCs w:val="24"/>
          <w:lang w:val="ka-GE"/>
        </w:rPr>
        <w:t>დ</w:t>
      </w:r>
      <w:r w:rsidRPr="007A7EBD">
        <w:rPr>
          <w:rFonts w:ascii="Sylfaen" w:hAnsi="Sylfaen" w:cs="Sylfaen"/>
          <w:sz w:val="24"/>
          <w:szCs w:val="24"/>
        </w:rPr>
        <w:t>ა</w:t>
      </w:r>
      <w:r w:rsidRPr="007A7EBD">
        <w:rPr>
          <w:rFonts w:ascii="Sylfaen" w:hAnsi="Sylfaen"/>
          <w:sz w:val="24"/>
          <w:szCs w:val="24"/>
        </w:rPr>
        <w:t xml:space="preserve"> </w:t>
      </w:r>
      <w:r w:rsidRPr="007A7EBD">
        <w:rPr>
          <w:rFonts w:ascii="Sylfaen" w:hAnsi="Sylfaen" w:cs="Sylfaen"/>
          <w:sz w:val="24"/>
          <w:szCs w:val="24"/>
        </w:rPr>
        <w:t>ეზოს</w:t>
      </w:r>
      <w:r w:rsidRPr="007A7EBD">
        <w:rPr>
          <w:rFonts w:ascii="Sylfaen" w:hAnsi="Sylfaen"/>
          <w:sz w:val="24"/>
          <w:szCs w:val="24"/>
        </w:rPr>
        <w:t xml:space="preserve"> </w:t>
      </w:r>
      <w:r w:rsidRPr="007A7EBD">
        <w:rPr>
          <w:rFonts w:ascii="Sylfaen" w:hAnsi="Sylfaen" w:cs="Sylfaen"/>
          <w:sz w:val="24"/>
          <w:szCs w:val="24"/>
        </w:rPr>
        <w:t>ასფალტ</w:t>
      </w:r>
      <w:r w:rsidRPr="007A7EBD">
        <w:rPr>
          <w:rFonts w:ascii="Sylfaen" w:hAnsi="Sylfaen"/>
          <w:sz w:val="24"/>
          <w:szCs w:val="24"/>
        </w:rPr>
        <w:t>-</w:t>
      </w:r>
      <w:r w:rsidRPr="007A7EBD">
        <w:rPr>
          <w:rFonts w:ascii="Sylfaen" w:hAnsi="Sylfaen" w:cs="Sylfaen"/>
          <w:sz w:val="24"/>
          <w:szCs w:val="24"/>
        </w:rPr>
        <w:t>ბეტონით</w:t>
      </w:r>
      <w:r w:rsidRPr="007A7EBD">
        <w:rPr>
          <w:rFonts w:ascii="Sylfaen" w:hAnsi="Sylfaen"/>
          <w:sz w:val="24"/>
          <w:szCs w:val="24"/>
        </w:rPr>
        <w:t xml:space="preserve"> </w:t>
      </w:r>
      <w:r w:rsidRPr="007A7EBD">
        <w:rPr>
          <w:rFonts w:ascii="Sylfaen" w:hAnsi="Sylfaen" w:cs="Sylfaen"/>
          <w:sz w:val="24"/>
          <w:szCs w:val="24"/>
        </w:rPr>
        <w:t>მოპირკეთება</w:t>
      </w:r>
      <w:r w:rsidRPr="007A7EBD">
        <w:rPr>
          <w:rFonts w:ascii="Sylfaen" w:hAnsi="Sylfaen"/>
          <w:sz w:val="24"/>
          <w:szCs w:val="24"/>
        </w:rPr>
        <w:t>;</w:t>
      </w:r>
    </w:p>
    <w:p w:rsidR="00247A7E" w:rsidRPr="007A7EBD" w:rsidRDefault="00247A7E" w:rsidP="007A7EB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egoe UI Historic"/>
          <w:sz w:val="24"/>
          <w:szCs w:val="24"/>
        </w:rPr>
      </w:pPr>
      <w:r w:rsidRPr="007A7EBD">
        <w:rPr>
          <w:rFonts w:ascii="Sylfaen" w:hAnsi="Sylfaen"/>
          <w:bCs/>
          <w:sz w:val="24"/>
          <w:szCs w:val="24"/>
          <w:lang w:val="ka-GE"/>
        </w:rPr>
        <w:t xml:space="preserve">ნიკეას </w:t>
      </w:r>
      <w:r w:rsidRPr="007A7EBD">
        <w:rPr>
          <w:rFonts w:ascii="Sylfaen" w:hAnsi="Sylfaen" w:cs="Sylfaen"/>
          <w:sz w:val="24"/>
          <w:szCs w:val="24"/>
        </w:rPr>
        <w:t>N</w:t>
      </w:r>
      <w:r w:rsidRPr="007A7EBD">
        <w:rPr>
          <w:rFonts w:ascii="Sylfaen" w:hAnsi="Sylfaen" w:cs="Segoe UI Historic"/>
          <w:sz w:val="24"/>
          <w:szCs w:val="24"/>
        </w:rPr>
        <w:t xml:space="preserve">40 </w:t>
      </w:r>
      <w:r w:rsidRPr="007A7EBD">
        <w:rPr>
          <w:rFonts w:ascii="Sylfaen" w:hAnsi="Sylfaen" w:cs="Sylfaen"/>
          <w:sz w:val="24"/>
          <w:szCs w:val="24"/>
        </w:rPr>
        <w:t>ბინის</w:t>
      </w:r>
      <w:r w:rsidRPr="007A7EBD">
        <w:rPr>
          <w:rFonts w:ascii="Sylfaen" w:hAnsi="Sylfaen" w:cs="Segoe UI Historic"/>
          <w:sz w:val="24"/>
          <w:szCs w:val="24"/>
        </w:rPr>
        <w:t xml:space="preserve"> </w:t>
      </w:r>
      <w:r w:rsidRPr="007A7EBD">
        <w:rPr>
          <w:rFonts w:ascii="Sylfaen" w:hAnsi="Sylfaen" w:cs="Sylfaen"/>
          <w:sz w:val="24"/>
          <w:szCs w:val="24"/>
        </w:rPr>
        <w:t>მიმდებარედ</w:t>
      </w:r>
      <w:r w:rsidRPr="007A7EBD">
        <w:rPr>
          <w:rFonts w:ascii="Sylfaen" w:hAnsi="Sylfaen" w:cs="Segoe UI Historic"/>
          <w:sz w:val="24"/>
          <w:szCs w:val="24"/>
        </w:rPr>
        <w:t xml:space="preserve">, </w:t>
      </w:r>
      <w:r w:rsidRPr="007A7EBD">
        <w:rPr>
          <w:rFonts w:ascii="Sylfaen" w:hAnsi="Sylfaen" w:cs="Sylfaen"/>
          <w:sz w:val="24"/>
          <w:szCs w:val="24"/>
        </w:rPr>
        <w:t>არხის</w:t>
      </w:r>
      <w:r w:rsidRPr="007A7EBD">
        <w:rPr>
          <w:rFonts w:ascii="Sylfaen" w:hAnsi="Sylfaen" w:cs="Segoe UI Historic"/>
          <w:sz w:val="24"/>
          <w:szCs w:val="24"/>
        </w:rPr>
        <w:t xml:space="preserve"> </w:t>
      </w:r>
      <w:r w:rsidRPr="007A7EBD">
        <w:rPr>
          <w:rFonts w:ascii="Sylfaen" w:hAnsi="Sylfaen" w:cs="Sylfaen"/>
          <w:sz w:val="24"/>
          <w:szCs w:val="24"/>
        </w:rPr>
        <w:t>სანაპირო</w:t>
      </w:r>
      <w:r w:rsidRPr="007A7EBD">
        <w:rPr>
          <w:rFonts w:ascii="Sylfaen" w:hAnsi="Sylfaen" w:cs="Segoe UI Historic"/>
          <w:sz w:val="24"/>
          <w:szCs w:val="24"/>
        </w:rPr>
        <w:t xml:space="preserve"> </w:t>
      </w:r>
      <w:r w:rsidRPr="007A7EBD">
        <w:rPr>
          <w:rFonts w:ascii="Sylfaen" w:hAnsi="Sylfaen" w:cs="Sylfaen"/>
          <w:sz w:val="24"/>
          <w:szCs w:val="24"/>
        </w:rPr>
        <w:t>ზოლის</w:t>
      </w:r>
      <w:r w:rsidRPr="007A7EBD">
        <w:rPr>
          <w:rFonts w:ascii="Sylfaen" w:hAnsi="Sylfaen" w:cs="Segoe UI Historic"/>
          <w:sz w:val="24"/>
          <w:szCs w:val="24"/>
        </w:rPr>
        <w:t xml:space="preserve"> </w:t>
      </w:r>
      <w:r w:rsidRPr="007A7EBD">
        <w:rPr>
          <w:rFonts w:ascii="Sylfaen" w:hAnsi="Sylfaen" w:cs="Sylfaen"/>
          <w:sz w:val="24"/>
          <w:szCs w:val="24"/>
        </w:rPr>
        <w:t>შეღობვითი</w:t>
      </w:r>
      <w:r w:rsidRPr="007A7EBD">
        <w:rPr>
          <w:rFonts w:ascii="Sylfaen" w:hAnsi="Sylfaen" w:cs="Sylfaen"/>
          <w:sz w:val="24"/>
          <w:szCs w:val="24"/>
          <w:lang w:val="ka-GE"/>
        </w:rPr>
        <w:t xml:space="preserve"> სამუშაოები განხორციელდა;</w:t>
      </w:r>
    </w:p>
    <w:p w:rsidR="00247A7E" w:rsidRPr="007A7EBD" w:rsidRDefault="00247A7E" w:rsidP="007A7EB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egoe UI Historic"/>
          <w:sz w:val="24"/>
          <w:szCs w:val="24"/>
        </w:rPr>
      </w:pPr>
      <w:r w:rsidRPr="007A7EBD">
        <w:rPr>
          <w:rFonts w:ascii="Sylfaen" w:hAnsi="Sylfaen" w:cs="Sylfaen"/>
          <w:sz w:val="24"/>
          <w:szCs w:val="24"/>
          <w:lang w:val="ka-GE"/>
        </w:rPr>
        <w:t>ნიკეას 54</w:t>
      </w:r>
      <w:r w:rsidRPr="007A7EBD">
        <w:rPr>
          <w:rFonts w:ascii="Sylfaen" w:hAnsi="Sylfaen" w:cs="Sylfaen"/>
          <w:sz w:val="24"/>
          <w:szCs w:val="24"/>
          <w:vertAlign w:val="superscript"/>
          <w:lang w:val="ka-GE"/>
        </w:rPr>
        <w:t xml:space="preserve">ა </w:t>
      </w:r>
      <w:r w:rsidRPr="007A7EBD">
        <w:rPr>
          <w:rFonts w:ascii="Sylfaen" w:hAnsi="Sylfaen" w:cs="Sylfaen"/>
          <w:sz w:val="24"/>
          <w:szCs w:val="24"/>
          <w:lang w:val="ka-GE"/>
        </w:rPr>
        <w:t>მიმდებარე ჩიხთან დაიდგა გარეგანათების ბოძები;</w:t>
      </w:r>
    </w:p>
    <w:p w:rsidR="00247A7E" w:rsidRPr="007A3276" w:rsidRDefault="00247A7E" w:rsidP="007A7EB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7A7EBD">
        <w:rPr>
          <w:rFonts w:ascii="Sylfaen" w:hAnsi="Sylfaen" w:cs="Sylfaen"/>
          <w:sz w:val="24"/>
          <w:szCs w:val="24"/>
          <w:lang w:val="ka-GE"/>
        </w:rPr>
        <w:t xml:space="preserve"> კ. გამსახურდიას ქუჩაზე განხორციელდა </w:t>
      </w:r>
      <w:r w:rsidRPr="007A7EBD">
        <w:rPr>
          <w:rFonts w:ascii="Sylfaen" w:hAnsi="Sylfaen" w:cs="Sylfaen"/>
          <w:sz w:val="24"/>
          <w:szCs w:val="24"/>
          <w:shd w:val="clear" w:color="auto" w:fill="FFFFFF"/>
        </w:rPr>
        <w:t>ასფალტის</w:t>
      </w:r>
      <w:r w:rsidRPr="007A7EBD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7A7EBD">
        <w:rPr>
          <w:rFonts w:ascii="Sylfaen" w:hAnsi="Sylfaen" w:cs="Sylfaen"/>
          <w:sz w:val="24"/>
          <w:szCs w:val="24"/>
          <w:shd w:val="clear" w:color="auto" w:fill="FFFFFF"/>
        </w:rPr>
        <w:t>საფარი</w:t>
      </w:r>
      <w:r w:rsidRPr="007A7EB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ს ორმოული შეკეთების სამუშაოები</w:t>
      </w:r>
      <w:r w:rsidR="007A3276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;</w:t>
      </w:r>
    </w:p>
    <w:p w:rsidR="007A3276" w:rsidRPr="007A7EBD" w:rsidRDefault="007A3276" w:rsidP="007A7EB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დასრულდა ნიკეა-ავანგარდის დამაკავშირებელი ჭეიშვილის ქუჩის გზის რეაბილიტაციის </w:t>
      </w:r>
      <w:bookmarkStart w:id="0" w:name="_GoBack"/>
      <w:bookmarkEnd w:id="0"/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ტენდერი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და მოკლე ხანში დაიწყება სამუშაოები.</w:t>
      </w:r>
    </w:p>
    <w:sectPr w:rsidR="007A3276" w:rsidRPr="007A7EBD" w:rsidSect="007A7EBD">
      <w:footerReference w:type="default" r:id="rId8"/>
      <w:pgSz w:w="11906" w:h="16838"/>
      <w:pgMar w:top="1170" w:right="836" w:bottom="1134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96" w:rsidRDefault="004C3B96" w:rsidP="00D46C01">
      <w:pPr>
        <w:spacing w:after="0" w:line="240" w:lineRule="auto"/>
      </w:pPr>
      <w:r>
        <w:separator/>
      </w:r>
    </w:p>
  </w:endnote>
  <w:endnote w:type="continuationSeparator" w:id="0">
    <w:p w:rsidR="004C3B96" w:rsidRDefault="004C3B96" w:rsidP="00D4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 Akad Nebrask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565980"/>
      <w:docPartObj>
        <w:docPartGallery w:val="Page Numbers (Bottom of Page)"/>
        <w:docPartUnique/>
      </w:docPartObj>
    </w:sdtPr>
    <w:sdtEndPr/>
    <w:sdtContent>
      <w:p w:rsidR="00F55AF4" w:rsidRDefault="007F04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2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5AF4" w:rsidRDefault="00F55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96" w:rsidRDefault="004C3B96" w:rsidP="00D46C01">
      <w:pPr>
        <w:spacing w:after="0" w:line="240" w:lineRule="auto"/>
      </w:pPr>
      <w:r>
        <w:separator/>
      </w:r>
    </w:p>
  </w:footnote>
  <w:footnote w:type="continuationSeparator" w:id="0">
    <w:p w:rsidR="004C3B96" w:rsidRDefault="004C3B96" w:rsidP="00D4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2A20"/>
    <w:multiLevelType w:val="hybridMultilevel"/>
    <w:tmpl w:val="2CF071A0"/>
    <w:lvl w:ilvl="0" w:tplc="828C9FB8">
      <w:start w:val="1"/>
      <w:numFmt w:val="decimal"/>
      <w:lvlText w:val="%1."/>
      <w:lvlJc w:val="left"/>
      <w:pPr>
        <w:ind w:left="1065" w:hanging="360"/>
      </w:pPr>
      <w:rPr>
        <w:rFonts w:ascii="Sylfaen" w:eastAsiaTheme="minorEastAsia" w:hAnsi="Sylfaen" w:cs="Sylfae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6ABB"/>
    <w:multiLevelType w:val="hybridMultilevel"/>
    <w:tmpl w:val="9E629776"/>
    <w:lvl w:ilvl="0" w:tplc="2B4A171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5641DE"/>
    <w:multiLevelType w:val="hybridMultilevel"/>
    <w:tmpl w:val="AA4A8C68"/>
    <w:lvl w:ilvl="0" w:tplc="0414E596">
      <w:start w:val="4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A054F"/>
    <w:multiLevelType w:val="hybridMultilevel"/>
    <w:tmpl w:val="106A003E"/>
    <w:lvl w:ilvl="0" w:tplc="F02C88B6">
      <w:start w:val="1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A5894"/>
    <w:multiLevelType w:val="hybridMultilevel"/>
    <w:tmpl w:val="54B6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2F57"/>
    <w:multiLevelType w:val="hybridMultilevel"/>
    <w:tmpl w:val="5A7CB0FA"/>
    <w:lvl w:ilvl="0" w:tplc="3B2EA3B8">
      <w:start w:val="1"/>
      <w:numFmt w:val="decimal"/>
      <w:lvlText w:val="%1."/>
      <w:lvlJc w:val="left"/>
      <w:pPr>
        <w:ind w:left="720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A7D81"/>
    <w:multiLevelType w:val="hybridMultilevel"/>
    <w:tmpl w:val="08E2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56A7A"/>
    <w:multiLevelType w:val="hybridMultilevel"/>
    <w:tmpl w:val="296C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311D0"/>
    <w:multiLevelType w:val="hybridMultilevel"/>
    <w:tmpl w:val="296C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C78C8"/>
    <w:multiLevelType w:val="hybridMultilevel"/>
    <w:tmpl w:val="5A7CB0FA"/>
    <w:lvl w:ilvl="0" w:tplc="3B2EA3B8">
      <w:start w:val="1"/>
      <w:numFmt w:val="decimal"/>
      <w:lvlText w:val="%1."/>
      <w:lvlJc w:val="left"/>
      <w:pPr>
        <w:ind w:left="720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21B7"/>
    <w:multiLevelType w:val="hybridMultilevel"/>
    <w:tmpl w:val="296C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75E9D"/>
    <w:multiLevelType w:val="hybridMultilevel"/>
    <w:tmpl w:val="07522556"/>
    <w:lvl w:ilvl="0" w:tplc="6EFC3890">
      <w:start w:val="1"/>
      <w:numFmt w:val="decimal"/>
      <w:lvlText w:val="%1."/>
      <w:lvlJc w:val="left"/>
      <w:pPr>
        <w:ind w:left="502" w:hanging="360"/>
      </w:pPr>
      <w:rPr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F2DDF"/>
    <w:multiLevelType w:val="hybridMultilevel"/>
    <w:tmpl w:val="644C0C28"/>
    <w:lvl w:ilvl="0" w:tplc="DB40BAB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12661"/>
    <w:multiLevelType w:val="hybridMultilevel"/>
    <w:tmpl w:val="4B5C8982"/>
    <w:lvl w:ilvl="0" w:tplc="6EFC3890">
      <w:start w:val="1"/>
      <w:numFmt w:val="decimal"/>
      <w:lvlText w:val="%1."/>
      <w:lvlJc w:val="left"/>
      <w:pPr>
        <w:ind w:left="502" w:hanging="360"/>
      </w:pPr>
      <w:rPr>
        <w:color w:val="auto"/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A235C"/>
    <w:multiLevelType w:val="hybridMultilevel"/>
    <w:tmpl w:val="5A7CB0FA"/>
    <w:lvl w:ilvl="0" w:tplc="3B2EA3B8">
      <w:start w:val="1"/>
      <w:numFmt w:val="decimal"/>
      <w:lvlText w:val="%1."/>
      <w:lvlJc w:val="left"/>
      <w:pPr>
        <w:ind w:left="720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71C2B"/>
    <w:multiLevelType w:val="hybridMultilevel"/>
    <w:tmpl w:val="A79EE5E2"/>
    <w:lvl w:ilvl="0" w:tplc="1428BCBA">
      <w:start w:val="1"/>
      <w:numFmt w:val="decimal"/>
      <w:lvlText w:val="%1."/>
      <w:lvlJc w:val="left"/>
      <w:pPr>
        <w:ind w:left="1068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873625"/>
    <w:multiLevelType w:val="hybridMultilevel"/>
    <w:tmpl w:val="B2A878D6"/>
    <w:lvl w:ilvl="0" w:tplc="658E890C">
      <w:start w:val="1"/>
      <w:numFmt w:val="decimal"/>
      <w:lvlText w:val="%1."/>
      <w:lvlJc w:val="left"/>
      <w:pPr>
        <w:ind w:left="1440" w:hanging="360"/>
      </w:pPr>
      <w:rPr>
        <w:rFonts w:eastAsia="Times New Roma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05F23"/>
    <w:multiLevelType w:val="hybridMultilevel"/>
    <w:tmpl w:val="5A7CB0FA"/>
    <w:lvl w:ilvl="0" w:tplc="3B2EA3B8">
      <w:start w:val="1"/>
      <w:numFmt w:val="decimal"/>
      <w:lvlText w:val="%1."/>
      <w:lvlJc w:val="left"/>
      <w:pPr>
        <w:ind w:left="720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A7D27"/>
    <w:multiLevelType w:val="hybridMultilevel"/>
    <w:tmpl w:val="64C40A74"/>
    <w:lvl w:ilvl="0" w:tplc="0900CA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35F1E"/>
    <w:multiLevelType w:val="hybridMultilevel"/>
    <w:tmpl w:val="1C240816"/>
    <w:lvl w:ilvl="0" w:tplc="658E890C">
      <w:start w:val="1"/>
      <w:numFmt w:val="decimal"/>
      <w:lvlText w:val="%1."/>
      <w:lvlJc w:val="left"/>
      <w:pPr>
        <w:ind w:left="1440" w:hanging="360"/>
      </w:pPr>
      <w:rPr>
        <w:rFonts w:eastAsia="Times New Roman" w:cs="Sylfae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A922FE"/>
    <w:multiLevelType w:val="hybridMultilevel"/>
    <w:tmpl w:val="5A7CB0FA"/>
    <w:lvl w:ilvl="0" w:tplc="3B2EA3B8">
      <w:start w:val="1"/>
      <w:numFmt w:val="decimal"/>
      <w:lvlText w:val="%1."/>
      <w:lvlJc w:val="left"/>
      <w:pPr>
        <w:ind w:left="720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17584"/>
    <w:multiLevelType w:val="hybridMultilevel"/>
    <w:tmpl w:val="DDD24240"/>
    <w:lvl w:ilvl="0" w:tplc="B994FDC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D5435B"/>
    <w:multiLevelType w:val="hybridMultilevel"/>
    <w:tmpl w:val="5964CF1A"/>
    <w:lvl w:ilvl="0" w:tplc="614E6FE0">
      <w:start w:val="1"/>
      <w:numFmt w:val="decimal"/>
      <w:lvlText w:val="%1."/>
      <w:lvlJc w:val="left"/>
      <w:pPr>
        <w:ind w:left="106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D2328D"/>
    <w:multiLevelType w:val="hybridMultilevel"/>
    <w:tmpl w:val="EE248C26"/>
    <w:lvl w:ilvl="0" w:tplc="DA3CE1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365D8"/>
    <w:multiLevelType w:val="hybridMultilevel"/>
    <w:tmpl w:val="FE5C97FA"/>
    <w:lvl w:ilvl="0" w:tplc="E83C090A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51BCE"/>
    <w:multiLevelType w:val="hybridMultilevel"/>
    <w:tmpl w:val="5A7CB0FA"/>
    <w:lvl w:ilvl="0" w:tplc="3B2EA3B8">
      <w:start w:val="1"/>
      <w:numFmt w:val="decimal"/>
      <w:lvlText w:val="%1."/>
      <w:lvlJc w:val="left"/>
      <w:pPr>
        <w:ind w:left="720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A7B50"/>
    <w:multiLevelType w:val="hybridMultilevel"/>
    <w:tmpl w:val="2256B32C"/>
    <w:lvl w:ilvl="0" w:tplc="FCFE2566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4"/>
  </w:num>
  <w:num w:numId="12">
    <w:abstractNumId w:val="21"/>
  </w:num>
  <w:num w:numId="13">
    <w:abstractNumId w:val="1"/>
  </w:num>
  <w:num w:numId="14">
    <w:abstractNumId w:val="20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</w:num>
  <w:num w:numId="19">
    <w:abstractNumId w:val="8"/>
  </w:num>
  <w:num w:numId="20">
    <w:abstractNumId w:val="7"/>
  </w:num>
  <w:num w:numId="21">
    <w:abstractNumId w:val="14"/>
  </w:num>
  <w:num w:numId="22">
    <w:abstractNumId w:val="10"/>
  </w:num>
  <w:num w:numId="23">
    <w:abstractNumId w:val="25"/>
  </w:num>
  <w:num w:numId="24">
    <w:abstractNumId w:val="15"/>
  </w:num>
  <w:num w:numId="25">
    <w:abstractNumId w:val="2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6457"/>
    <w:rsid w:val="00002BC2"/>
    <w:rsid w:val="00003D27"/>
    <w:rsid w:val="00013D92"/>
    <w:rsid w:val="00067ED7"/>
    <w:rsid w:val="000A6800"/>
    <w:rsid w:val="000B68D6"/>
    <w:rsid w:val="000C40F9"/>
    <w:rsid w:val="000C4310"/>
    <w:rsid w:val="000F5C11"/>
    <w:rsid w:val="00102662"/>
    <w:rsid w:val="00105094"/>
    <w:rsid w:val="00110FE5"/>
    <w:rsid w:val="0011138A"/>
    <w:rsid w:val="0012000C"/>
    <w:rsid w:val="00122364"/>
    <w:rsid w:val="00124253"/>
    <w:rsid w:val="0015478C"/>
    <w:rsid w:val="00161B6E"/>
    <w:rsid w:val="00163097"/>
    <w:rsid w:val="00163D60"/>
    <w:rsid w:val="00184491"/>
    <w:rsid w:val="00195AF4"/>
    <w:rsid w:val="001965DE"/>
    <w:rsid w:val="001979B4"/>
    <w:rsid w:val="001C312B"/>
    <w:rsid w:val="001D0FC5"/>
    <w:rsid w:val="001D2B21"/>
    <w:rsid w:val="001E13BC"/>
    <w:rsid w:val="001F447F"/>
    <w:rsid w:val="00227B09"/>
    <w:rsid w:val="00247A7E"/>
    <w:rsid w:val="00281D48"/>
    <w:rsid w:val="002C3B48"/>
    <w:rsid w:val="002C7DF0"/>
    <w:rsid w:val="002D1A3C"/>
    <w:rsid w:val="002D6FF4"/>
    <w:rsid w:val="002F2687"/>
    <w:rsid w:val="00310774"/>
    <w:rsid w:val="00310C29"/>
    <w:rsid w:val="003213BE"/>
    <w:rsid w:val="00332793"/>
    <w:rsid w:val="003503D4"/>
    <w:rsid w:val="003560CA"/>
    <w:rsid w:val="00387793"/>
    <w:rsid w:val="003908DD"/>
    <w:rsid w:val="003D69EC"/>
    <w:rsid w:val="003E7C67"/>
    <w:rsid w:val="003F5139"/>
    <w:rsid w:val="004048BB"/>
    <w:rsid w:val="004117A7"/>
    <w:rsid w:val="00441C5B"/>
    <w:rsid w:val="004729F9"/>
    <w:rsid w:val="004B0912"/>
    <w:rsid w:val="004C3B96"/>
    <w:rsid w:val="004D7E67"/>
    <w:rsid w:val="00507443"/>
    <w:rsid w:val="0053757F"/>
    <w:rsid w:val="005631EC"/>
    <w:rsid w:val="00565B9E"/>
    <w:rsid w:val="0058239D"/>
    <w:rsid w:val="005877D5"/>
    <w:rsid w:val="005A71E8"/>
    <w:rsid w:val="005C0720"/>
    <w:rsid w:val="005E3F4E"/>
    <w:rsid w:val="005E5409"/>
    <w:rsid w:val="005E5D3A"/>
    <w:rsid w:val="005F5CB9"/>
    <w:rsid w:val="00617C4D"/>
    <w:rsid w:val="00644B3C"/>
    <w:rsid w:val="00666CAA"/>
    <w:rsid w:val="006816B0"/>
    <w:rsid w:val="00686911"/>
    <w:rsid w:val="006A7AA9"/>
    <w:rsid w:val="006B2401"/>
    <w:rsid w:val="006E1F61"/>
    <w:rsid w:val="006E5409"/>
    <w:rsid w:val="006F4018"/>
    <w:rsid w:val="006F45FE"/>
    <w:rsid w:val="007059ED"/>
    <w:rsid w:val="00716A04"/>
    <w:rsid w:val="00737254"/>
    <w:rsid w:val="0075140D"/>
    <w:rsid w:val="0075449B"/>
    <w:rsid w:val="007A3276"/>
    <w:rsid w:val="007A7EBD"/>
    <w:rsid w:val="007D5984"/>
    <w:rsid w:val="007E4E78"/>
    <w:rsid w:val="007F047B"/>
    <w:rsid w:val="00803249"/>
    <w:rsid w:val="008169B7"/>
    <w:rsid w:val="00822934"/>
    <w:rsid w:val="00831846"/>
    <w:rsid w:val="008356FD"/>
    <w:rsid w:val="008831FD"/>
    <w:rsid w:val="00884235"/>
    <w:rsid w:val="00887349"/>
    <w:rsid w:val="0089559C"/>
    <w:rsid w:val="008C2F67"/>
    <w:rsid w:val="008C3877"/>
    <w:rsid w:val="008E74F6"/>
    <w:rsid w:val="00921733"/>
    <w:rsid w:val="00926B3E"/>
    <w:rsid w:val="009621E1"/>
    <w:rsid w:val="009A30C1"/>
    <w:rsid w:val="009A72C7"/>
    <w:rsid w:val="009C071D"/>
    <w:rsid w:val="009F1C74"/>
    <w:rsid w:val="009F7CDD"/>
    <w:rsid w:val="00A01923"/>
    <w:rsid w:val="00A325A4"/>
    <w:rsid w:val="00A36457"/>
    <w:rsid w:val="00A637D6"/>
    <w:rsid w:val="00A73D33"/>
    <w:rsid w:val="00A9521F"/>
    <w:rsid w:val="00A97933"/>
    <w:rsid w:val="00AD2E7B"/>
    <w:rsid w:val="00B02759"/>
    <w:rsid w:val="00B17B6E"/>
    <w:rsid w:val="00B30D4A"/>
    <w:rsid w:val="00B572B7"/>
    <w:rsid w:val="00B6148A"/>
    <w:rsid w:val="00B647E0"/>
    <w:rsid w:val="00B95304"/>
    <w:rsid w:val="00BB6D2A"/>
    <w:rsid w:val="00BC4519"/>
    <w:rsid w:val="00BD1F99"/>
    <w:rsid w:val="00BE6976"/>
    <w:rsid w:val="00BF58DF"/>
    <w:rsid w:val="00C070DB"/>
    <w:rsid w:val="00C270A2"/>
    <w:rsid w:val="00C41E6F"/>
    <w:rsid w:val="00C540C6"/>
    <w:rsid w:val="00C73F43"/>
    <w:rsid w:val="00C86E86"/>
    <w:rsid w:val="00CA1B09"/>
    <w:rsid w:val="00CA20C9"/>
    <w:rsid w:val="00CB0D9A"/>
    <w:rsid w:val="00CB48C1"/>
    <w:rsid w:val="00CE55FA"/>
    <w:rsid w:val="00D220BB"/>
    <w:rsid w:val="00D46C01"/>
    <w:rsid w:val="00D56137"/>
    <w:rsid w:val="00D72900"/>
    <w:rsid w:val="00D829EE"/>
    <w:rsid w:val="00D8682B"/>
    <w:rsid w:val="00D95290"/>
    <w:rsid w:val="00DC1FCA"/>
    <w:rsid w:val="00DD2751"/>
    <w:rsid w:val="00DD4CB3"/>
    <w:rsid w:val="00DF1558"/>
    <w:rsid w:val="00E05FED"/>
    <w:rsid w:val="00E272EC"/>
    <w:rsid w:val="00E50573"/>
    <w:rsid w:val="00E51E6B"/>
    <w:rsid w:val="00E5258B"/>
    <w:rsid w:val="00E83FD8"/>
    <w:rsid w:val="00E93070"/>
    <w:rsid w:val="00EA701D"/>
    <w:rsid w:val="00EC3733"/>
    <w:rsid w:val="00F078D4"/>
    <w:rsid w:val="00F10B7D"/>
    <w:rsid w:val="00F22BB4"/>
    <w:rsid w:val="00F52815"/>
    <w:rsid w:val="00F55AF4"/>
    <w:rsid w:val="00F75D26"/>
    <w:rsid w:val="00F956D7"/>
    <w:rsid w:val="00FA5112"/>
    <w:rsid w:val="00FC36F8"/>
    <w:rsid w:val="00FD49D0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E53A1-C0F0-4890-8CFB-9C99917F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54"/>
  </w:style>
  <w:style w:type="paragraph" w:styleId="Heading1">
    <w:name w:val="heading 1"/>
    <w:basedOn w:val="Normal"/>
    <w:next w:val="Normal"/>
    <w:link w:val="Heading1Char"/>
    <w:qFormat/>
    <w:rsid w:val="00D46C01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C01"/>
    <w:rPr>
      <w:rFonts w:ascii="Cambria" w:eastAsia="Calibri" w:hAnsi="Cambria" w:cs="Times New Roman"/>
      <w:b/>
      <w:bCs/>
      <w:color w:val="365F91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D46C01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6C0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eo Akad Nebraska" w:eastAsia="Times New Roman" w:hAnsi="Geo Akad Nebraska" w:cs="Times New Roman"/>
      <w:caps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46C01"/>
    <w:rPr>
      <w:rFonts w:ascii="Geo Akad Nebraska" w:eastAsia="Times New Roman" w:hAnsi="Geo Akad Nebraska" w:cs="Times New Roman"/>
      <w:caps/>
      <w:sz w:val="36"/>
      <w:szCs w:val="20"/>
      <w:lang w:eastAsia="en-US"/>
    </w:rPr>
  </w:style>
  <w:style w:type="paragraph" w:styleId="NoSpacing">
    <w:name w:val="No Spacing"/>
    <w:qFormat/>
    <w:rsid w:val="00D46C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styleId="IntenseEmphasis">
    <w:name w:val="Intense Emphasis"/>
    <w:basedOn w:val="DefaultParagraphFont"/>
    <w:qFormat/>
    <w:rsid w:val="00D46C01"/>
    <w:rPr>
      <w:rFonts w:ascii="Times New Roman" w:hAnsi="Times New Roman" w:cs="Times New Roman" w:hint="default"/>
      <w:b/>
      <w:bCs/>
      <w:i/>
      <w:iCs/>
      <w:color w:val="4F81BD"/>
    </w:rPr>
  </w:style>
  <w:style w:type="character" w:styleId="Emphasis">
    <w:name w:val="Emphasis"/>
    <w:basedOn w:val="DefaultParagraphFont"/>
    <w:qFormat/>
    <w:rsid w:val="00D46C0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4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C01"/>
  </w:style>
  <w:style w:type="paragraph" w:styleId="Footer">
    <w:name w:val="footer"/>
    <w:basedOn w:val="Normal"/>
    <w:link w:val="FooterChar"/>
    <w:uiPriority w:val="99"/>
    <w:unhideWhenUsed/>
    <w:rsid w:val="00D4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C01"/>
  </w:style>
  <w:style w:type="character" w:styleId="Hyperlink">
    <w:name w:val="Hyperlink"/>
    <w:basedOn w:val="DefaultParagraphFont"/>
    <w:uiPriority w:val="99"/>
    <w:unhideWhenUsed/>
    <w:rsid w:val="00BF58D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0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5FFD-E239-4296-B78A-91E81B4E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dc:description/>
  <cp:lastModifiedBy>Nikolozi Chikhladze</cp:lastModifiedBy>
  <cp:revision>122</cp:revision>
  <cp:lastPrinted>2020-06-04T08:52:00Z</cp:lastPrinted>
  <dcterms:created xsi:type="dcterms:W3CDTF">2018-08-21T15:14:00Z</dcterms:created>
  <dcterms:modified xsi:type="dcterms:W3CDTF">2021-11-19T06:20:00Z</dcterms:modified>
</cp:coreProperties>
</file>